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6F" w:rsidRDefault="00AC5F23" w:rsidP="00837B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ОБЛАСТНОЕ </w:t>
      </w:r>
      <w:r w:rsidR="00837B6F">
        <w:rPr>
          <w:sz w:val="28"/>
          <w:szCs w:val="28"/>
        </w:rPr>
        <w:t>ГОСУДАРСТВЕННОЕ</w:t>
      </w:r>
      <w:r w:rsidR="00837B6F" w:rsidRPr="0011611E">
        <w:rPr>
          <w:sz w:val="28"/>
          <w:szCs w:val="28"/>
        </w:rPr>
        <w:t xml:space="preserve"> </w:t>
      </w:r>
      <w:r w:rsidR="00837B6F">
        <w:rPr>
          <w:sz w:val="28"/>
          <w:szCs w:val="28"/>
        </w:rPr>
        <w:t xml:space="preserve">БЮДЖЕТНОЕ ПРОФЕССИОНАЛЬНОЕ ОБРАЗОВАТЕЛЬНОЕ УЧРЕЖДЕНИЕ  </w:t>
      </w:r>
    </w:p>
    <w:p w:rsidR="00837B6F" w:rsidRDefault="00AC5F23" w:rsidP="00837B6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Плесский</w:t>
      </w:r>
      <w:proofErr w:type="spellEnd"/>
      <w:r>
        <w:rPr>
          <w:sz w:val="28"/>
          <w:szCs w:val="28"/>
        </w:rPr>
        <w:t xml:space="preserve"> колледж бизнеса и туризма</w:t>
      </w:r>
      <w:r w:rsidR="00837B6F">
        <w:rPr>
          <w:sz w:val="28"/>
          <w:szCs w:val="28"/>
        </w:rPr>
        <w:t>»</w:t>
      </w:r>
    </w:p>
    <w:p w:rsidR="00837B6F" w:rsidRDefault="00837B6F" w:rsidP="00837B6F">
      <w:pPr>
        <w:jc w:val="center"/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AC5F23" w:rsidRDefault="00AC5F23" w:rsidP="00837B6F">
      <w:pPr>
        <w:rPr>
          <w:sz w:val="28"/>
          <w:szCs w:val="28"/>
        </w:rPr>
      </w:pPr>
    </w:p>
    <w:p w:rsidR="00AC5F23" w:rsidRDefault="00AC5F23" w:rsidP="00837B6F">
      <w:pPr>
        <w:rPr>
          <w:sz w:val="28"/>
          <w:szCs w:val="28"/>
        </w:rPr>
      </w:pPr>
    </w:p>
    <w:p w:rsidR="00837B6F" w:rsidRPr="00AC5F23" w:rsidRDefault="00AC5F23" w:rsidP="00837B6F">
      <w:pPr>
        <w:jc w:val="center"/>
        <w:rPr>
          <w:b/>
          <w:sz w:val="32"/>
          <w:szCs w:val="32"/>
        </w:rPr>
      </w:pPr>
      <w:r w:rsidRPr="00AC5F23">
        <w:rPr>
          <w:b/>
          <w:sz w:val="32"/>
          <w:szCs w:val="32"/>
        </w:rPr>
        <w:t xml:space="preserve">Рабочая программа </w:t>
      </w:r>
    </w:p>
    <w:p w:rsidR="00AC5F23" w:rsidRDefault="00AC5F23" w:rsidP="00837B6F">
      <w:pPr>
        <w:jc w:val="center"/>
        <w:rPr>
          <w:b/>
          <w:sz w:val="28"/>
          <w:szCs w:val="28"/>
        </w:rPr>
      </w:pPr>
    </w:p>
    <w:p w:rsidR="00AC5F23" w:rsidRDefault="00AC5F23" w:rsidP="00837B6F">
      <w:pPr>
        <w:jc w:val="center"/>
        <w:rPr>
          <w:b/>
          <w:sz w:val="28"/>
          <w:szCs w:val="28"/>
        </w:rPr>
      </w:pPr>
    </w:p>
    <w:p w:rsidR="00AC5F23" w:rsidRPr="00F248B9" w:rsidRDefault="00AC5F23" w:rsidP="00AC5F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 ОУД.6 Астрономия</w:t>
      </w:r>
    </w:p>
    <w:p w:rsidR="00AC5F23" w:rsidRPr="00F248B9" w:rsidRDefault="00AC5F23" w:rsidP="00837B6F">
      <w:pPr>
        <w:jc w:val="center"/>
        <w:rPr>
          <w:b/>
          <w:sz w:val="28"/>
          <w:szCs w:val="28"/>
        </w:rPr>
      </w:pPr>
    </w:p>
    <w:p w:rsidR="00837B6F" w:rsidRPr="00F248B9" w:rsidRDefault="00566EA3" w:rsidP="00AC5F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специальности  38.02.04 «Коммерция (по отраслям)»</w:t>
      </w:r>
    </w:p>
    <w:p w:rsidR="00837B6F" w:rsidRPr="00F248B9" w:rsidRDefault="00837B6F" w:rsidP="00837B6F">
      <w:pPr>
        <w:jc w:val="center"/>
        <w:rPr>
          <w:b/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jc w:val="center"/>
        <w:rPr>
          <w:sz w:val="28"/>
          <w:szCs w:val="28"/>
        </w:rPr>
      </w:pPr>
    </w:p>
    <w:p w:rsidR="00837B6F" w:rsidRDefault="00837B6F" w:rsidP="00837B6F">
      <w:pPr>
        <w:jc w:val="center"/>
        <w:rPr>
          <w:sz w:val="28"/>
          <w:szCs w:val="28"/>
        </w:rPr>
      </w:pPr>
    </w:p>
    <w:p w:rsidR="00837B6F" w:rsidRDefault="00837B6F" w:rsidP="00837B6F">
      <w:pPr>
        <w:jc w:val="center"/>
        <w:rPr>
          <w:sz w:val="28"/>
          <w:szCs w:val="28"/>
        </w:rPr>
      </w:pPr>
    </w:p>
    <w:p w:rsidR="00837B6F" w:rsidRDefault="00837B6F" w:rsidP="00837B6F">
      <w:pPr>
        <w:jc w:val="center"/>
        <w:rPr>
          <w:sz w:val="28"/>
          <w:szCs w:val="28"/>
        </w:rPr>
      </w:pPr>
    </w:p>
    <w:p w:rsidR="00837B6F" w:rsidRDefault="00837B6F" w:rsidP="00837B6F">
      <w:pPr>
        <w:jc w:val="center"/>
        <w:rPr>
          <w:sz w:val="28"/>
          <w:szCs w:val="28"/>
        </w:rPr>
      </w:pPr>
    </w:p>
    <w:p w:rsidR="00837B6F" w:rsidRDefault="00837B6F" w:rsidP="00837B6F">
      <w:pPr>
        <w:jc w:val="center"/>
        <w:rPr>
          <w:sz w:val="28"/>
          <w:szCs w:val="28"/>
        </w:rPr>
      </w:pPr>
    </w:p>
    <w:p w:rsidR="00837B6F" w:rsidRDefault="00837B6F" w:rsidP="00837B6F">
      <w:pPr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</w:p>
    <w:p w:rsidR="00837B6F" w:rsidRDefault="00837B6F" w:rsidP="00837B6F"/>
    <w:p w:rsidR="00837B6F" w:rsidRDefault="00837B6F" w:rsidP="00837B6F"/>
    <w:p w:rsidR="00837B6F" w:rsidRDefault="00837B6F" w:rsidP="00837B6F"/>
    <w:p w:rsidR="00837B6F" w:rsidRDefault="00837B6F" w:rsidP="00837B6F"/>
    <w:p w:rsidR="00AC5F23" w:rsidRPr="00E054E7" w:rsidRDefault="00837B6F" w:rsidP="00AC5F23">
      <w:pPr>
        <w:pStyle w:val="a5"/>
        <w:jc w:val="both"/>
        <w:rPr>
          <w:sz w:val="28"/>
          <w:szCs w:val="28"/>
        </w:rPr>
      </w:pPr>
      <w:r>
        <w:lastRenderedPageBreak/>
        <w:t xml:space="preserve">       </w:t>
      </w:r>
      <w:r w:rsidRPr="00826A04">
        <w:rPr>
          <w:sz w:val="28"/>
          <w:szCs w:val="28"/>
        </w:rPr>
        <w:t xml:space="preserve"> </w:t>
      </w:r>
      <w:proofErr w:type="gramStart"/>
      <w:r w:rsidRPr="00826A04">
        <w:rPr>
          <w:sz w:val="28"/>
          <w:szCs w:val="28"/>
        </w:rPr>
        <w:t>Рабочая учебная программа  учебной дисциплины О</w:t>
      </w:r>
      <w:r w:rsidR="00AC5F23">
        <w:rPr>
          <w:sz w:val="28"/>
          <w:szCs w:val="28"/>
        </w:rPr>
        <w:t>УД.06</w:t>
      </w:r>
      <w:r w:rsidRPr="00826A04">
        <w:rPr>
          <w:sz w:val="28"/>
          <w:szCs w:val="28"/>
        </w:rPr>
        <w:t xml:space="preserve"> Астрономия</w:t>
      </w:r>
      <w:r>
        <w:rPr>
          <w:sz w:val="28"/>
          <w:szCs w:val="28"/>
        </w:rPr>
        <w:t xml:space="preserve"> </w:t>
      </w:r>
      <w:r w:rsidRPr="00826A04">
        <w:rPr>
          <w:sz w:val="28"/>
          <w:szCs w:val="28"/>
        </w:rPr>
        <w:t>разработана на основе Федерального государственного образовательного стандарта средне профессионального образовани</w:t>
      </w:r>
      <w:r>
        <w:rPr>
          <w:sz w:val="28"/>
          <w:szCs w:val="28"/>
        </w:rPr>
        <w:t xml:space="preserve">я  по специальности   </w:t>
      </w:r>
      <w:r w:rsidR="00566EA3">
        <w:rPr>
          <w:sz w:val="28"/>
          <w:szCs w:val="28"/>
        </w:rPr>
        <w:t xml:space="preserve">38.02.04 «Коммерция (по отраслям)» </w:t>
      </w:r>
      <w:r w:rsidR="00AC5F23">
        <w:rPr>
          <w:sz w:val="28"/>
          <w:szCs w:val="28"/>
        </w:rPr>
        <w:t xml:space="preserve"> и </w:t>
      </w:r>
      <w:r w:rsidR="00AC5F23" w:rsidRPr="00E054E7">
        <w:rPr>
          <w:sz w:val="28"/>
          <w:szCs w:val="28"/>
        </w:rPr>
        <w:t>Приказа  Министерства образования и науки   Российской Федерации от 29.06.2017 № 613 «О внесении изменений в федеральный государственный образовательный стандарт  среднего  общего образования, утвержденного  приказом Министерства образования Российской Федерации от 17 мая 2004 № 413»;</w:t>
      </w:r>
      <w:proofErr w:type="gramEnd"/>
    </w:p>
    <w:p w:rsidR="00837B6F" w:rsidRPr="00826A04" w:rsidRDefault="00837B6F" w:rsidP="00837B6F">
      <w:pPr>
        <w:pStyle w:val="a5"/>
        <w:rPr>
          <w:sz w:val="28"/>
          <w:szCs w:val="28"/>
        </w:rPr>
      </w:pPr>
    </w:p>
    <w:p w:rsidR="00837B6F" w:rsidRPr="00826A04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AC5F23" w:rsidP="00837B6F">
      <w:pPr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Составитель: Девятова А.Е</w:t>
      </w:r>
      <w:r w:rsidR="00837B6F">
        <w:rPr>
          <w:color w:val="000000"/>
          <w:spacing w:val="-2"/>
          <w:sz w:val="28"/>
          <w:szCs w:val="28"/>
        </w:rPr>
        <w:t>.</w:t>
      </w: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tbl>
      <w:tblPr>
        <w:tblpPr w:leftFromText="180" w:rightFromText="180" w:vertAnchor="text" w:horzAnchor="margin" w:tblpY="367"/>
        <w:tblW w:w="13913" w:type="dxa"/>
        <w:tblLook w:val="04A0" w:firstRow="1" w:lastRow="0" w:firstColumn="1" w:lastColumn="0" w:noHBand="0" w:noVBand="1"/>
      </w:tblPr>
      <w:tblGrid>
        <w:gridCol w:w="4533"/>
        <w:gridCol w:w="4690"/>
        <w:gridCol w:w="4690"/>
      </w:tblGrid>
      <w:tr w:rsidR="00837B6F" w:rsidRPr="008107EC" w:rsidTr="001D77F8">
        <w:tc>
          <w:tcPr>
            <w:tcW w:w="4533" w:type="dxa"/>
            <w:shd w:val="clear" w:color="auto" w:fill="auto"/>
          </w:tcPr>
          <w:p w:rsidR="00837B6F" w:rsidRPr="008107EC" w:rsidRDefault="00837B6F" w:rsidP="001D7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42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 w:rsidRPr="008107EC">
              <w:rPr>
                <w:sz w:val="28"/>
              </w:rPr>
              <w:t xml:space="preserve">Одобрено предметно-цикловой </w:t>
            </w:r>
          </w:p>
          <w:p w:rsidR="00837B6F" w:rsidRPr="008107EC" w:rsidRDefault="00AC5F23" w:rsidP="001D7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42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>
              <w:rPr>
                <w:sz w:val="28"/>
              </w:rPr>
              <w:t xml:space="preserve">Общеобразовательных </w:t>
            </w:r>
            <w:r w:rsidR="00837B6F" w:rsidRPr="008107EC">
              <w:rPr>
                <w:sz w:val="28"/>
              </w:rPr>
              <w:t>дисциплин.</w:t>
            </w:r>
          </w:p>
          <w:p w:rsidR="00837B6F" w:rsidRPr="008107EC" w:rsidRDefault="00837B6F" w:rsidP="001D7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>
              <w:rPr>
                <w:sz w:val="28"/>
              </w:rPr>
              <w:t>Протокол № «__» от ______2017г.</w:t>
            </w:r>
          </w:p>
          <w:p w:rsidR="00837B6F" w:rsidRPr="008107EC" w:rsidRDefault="00AC5F23" w:rsidP="001D7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r w:rsidR="00837B6F" w:rsidRPr="008107EC">
              <w:rPr>
                <w:sz w:val="28"/>
              </w:rPr>
              <w:t>ЦК</w:t>
            </w:r>
          </w:p>
          <w:p w:rsidR="00837B6F" w:rsidRPr="008107EC" w:rsidRDefault="00AC5F23" w:rsidP="001D7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rPr>
                <w:sz w:val="28"/>
              </w:rPr>
              <w:t xml:space="preserve">_____________Е.С. </w:t>
            </w:r>
            <w:proofErr w:type="spellStart"/>
            <w:r>
              <w:rPr>
                <w:sz w:val="28"/>
              </w:rPr>
              <w:t>Ребенко</w:t>
            </w:r>
            <w:proofErr w:type="spellEnd"/>
          </w:p>
        </w:tc>
        <w:tc>
          <w:tcPr>
            <w:tcW w:w="4690" w:type="dxa"/>
          </w:tcPr>
          <w:p w:rsidR="00837B6F" w:rsidRPr="003848AB" w:rsidRDefault="00837B6F" w:rsidP="00AC5F23">
            <w:pPr>
              <w:widowControl w:val="0"/>
              <w:tabs>
                <w:tab w:val="left" w:pos="0"/>
              </w:tabs>
              <w:suppressAutoHyphens/>
              <w:spacing w:line="360" w:lineRule="auto"/>
              <w:ind w:left="284"/>
            </w:pPr>
          </w:p>
        </w:tc>
        <w:tc>
          <w:tcPr>
            <w:tcW w:w="4690" w:type="dxa"/>
            <w:shd w:val="clear" w:color="auto" w:fill="auto"/>
          </w:tcPr>
          <w:p w:rsidR="00837B6F" w:rsidRPr="008107EC" w:rsidRDefault="00837B6F" w:rsidP="001D77F8">
            <w:pPr>
              <w:widowControl w:val="0"/>
              <w:tabs>
                <w:tab w:val="left" w:pos="0"/>
              </w:tabs>
              <w:suppressAutoHyphens/>
              <w:spacing w:line="360" w:lineRule="auto"/>
            </w:pPr>
          </w:p>
        </w:tc>
      </w:tr>
    </w:tbl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837B6F" w:rsidP="00837B6F">
      <w:pPr>
        <w:rPr>
          <w:color w:val="000000"/>
          <w:spacing w:val="-2"/>
          <w:sz w:val="28"/>
          <w:szCs w:val="28"/>
        </w:rPr>
      </w:pPr>
    </w:p>
    <w:p w:rsidR="00837B6F" w:rsidRDefault="00837B6F" w:rsidP="00837B6F"/>
    <w:p w:rsidR="00837B6F" w:rsidRDefault="00837B6F" w:rsidP="00837B6F"/>
    <w:p w:rsidR="00837B6F" w:rsidRPr="00186CB5" w:rsidRDefault="00837B6F" w:rsidP="00837B6F">
      <w:pPr>
        <w:pStyle w:val="a3"/>
        <w:rPr>
          <w:rFonts w:ascii="Times New Roman" w:hAnsi="Times New Roman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566EA3" w:rsidRDefault="00566EA3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Default="00E20D75" w:rsidP="00E20D7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20D75" w:rsidRDefault="00E20D75" w:rsidP="00E20D75">
      <w:pPr>
        <w:jc w:val="right"/>
        <w:rPr>
          <w:sz w:val="28"/>
          <w:szCs w:val="28"/>
        </w:rPr>
      </w:pPr>
      <w:r>
        <w:rPr>
          <w:sz w:val="28"/>
          <w:szCs w:val="28"/>
        </w:rPr>
        <w:t>Стр.</w:t>
      </w:r>
    </w:p>
    <w:p w:rsidR="00E20D75" w:rsidRDefault="00E20D75" w:rsidP="00E20D75">
      <w:pPr>
        <w:jc w:val="both"/>
        <w:rPr>
          <w:sz w:val="28"/>
          <w:szCs w:val="28"/>
        </w:rPr>
      </w:pPr>
      <w:r>
        <w:rPr>
          <w:sz w:val="28"/>
          <w:szCs w:val="28"/>
        </w:rPr>
        <w:t>1.Пояснительная записка……………………………………………………     4</w:t>
      </w:r>
    </w:p>
    <w:p w:rsidR="00E20D75" w:rsidRDefault="00E20D75" w:rsidP="00E20D75">
      <w:pPr>
        <w:jc w:val="both"/>
        <w:rPr>
          <w:sz w:val="28"/>
          <w:szCs w:val="28"/>
        </w:rPr>
      </w:pPr>
      <w:r>
        <w:rPr>
          <w:sz w:val="28"/>
          <w:szCs w:val="28"/>
        </w:rPr>
        <w:t>2. Общая характеристика учебной дисциплины…………………………   4 - 6</w:t>
      </w:r>
    </w:p>
    <w:p w:rsidR="00E20D75" w:rsidRDefault="00E20D75" w:rsidP="00E20D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3.Место учебной дисциплины в учебном плане…………………………       7  </w:t>
      </w:r>
    </w:p>
    <w:p w:rsidR="00E20D75" w:rsidRDefault="00E20D75" w:rsidP="00E20D75">
      <w:pPr>
        <w:jc w:val="both"/>
        <w:rPr>
          <w:sz w:val="28"/>
          <w:szCs w:val="28"/>
        </w:rPr>
      </w:pPr>
      <w:r>
        <w:rPr>
          <w:sz w:val="28"/>
          <w:szCs w:val="28"/>
        </w:rPr>
        <w:t>4. Результаты освоения учебной дисциплины…………………………..     8-9</w:t>
      </w:r>
    </w:p>
    <w:p w:rsidR="00E20D75" w:rsidRDefault="00E20D75" w:rsidP="00E20D75">
      <w:pPr>
        <w:jc w:val="both"/>
        <w:rPr>
          <w:sz w:val="28"/>
          <w:szCs w:val="28"/>
        </w:rPr>
      </w:pPr>
      <w:r>
        <w:rPr>
          <w:sz w:val="28"/>
          <w:szCs w:val="28"/>
        </w:rPr>
        <w:t>5.Содержание учебной дисциплины,......................................................   10-11</w:t>
      </w:r>
    </w:p>
    <w:p w:rsidR="00E20D75" w:rsidRDefault="00E20D75" w:rsidP="00E20D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6.Тематическое планирование…………………………………………....      12 </w:t>
      </w:r>
    </w:p>
    <w:p w:rsidR="00E20D75" w:rsidRDefault="00E20D75" w:rsidP="00E20D75">
      <w:pPr>
        <w:jc w:val="both"/>
        <w:rPr>
          <w:sz w:val="28"/>
          <w:szCs w:val="28"/>
        </w:rPr>
      </w:pPr>
      <w:r>
        <w:rPr>
          <w:sz w:val="28"/>
          <w:szCs w:val="28"/>
        </w:rPr>
        <w:t>7.Характеристика основных видов деятельности студентов…………        13</w:t>
      </w:r>
    </w:p>
    <w:p w:rsidR="00E20D75" w:rsidRDefault="00E20D75" w:rsidP="00E20D75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- методическое и материально- техническое обеспечение программы  учебной дисциплины………………………………………      13-14 </w:t>
      </w:r>
    </w:p>
    <w:p w:rsidR="00E20D75" w:rsidRDefault="00E20D75" w:rsidP="00E20D75">
      <w:pPr>
        <w:rPr>
          <w:sz w:val="28"/>
          <w:szCs w:val="28"/>
        </w:rPr>
      </w:pPr>
      <w:r>
        <w:rPr>
          <w:sz w:val="28"/>
          <w:szCs w:val="28"/>
        </w:rPr>
        <w:t>9. Рекомендуемая литература……………………………………………      15-16</w:t>
      </w:r>
    </w:p>
    <w:p w:rsidR="00E20D75" w:rsidRPr="00186CB5" w:rsidRDefault="00E20D75" w:rsidP="00E20D75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Pr="00186CB5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7B6F" w:rsidRPr="00AC5F23" w:rsidRDefault="00837B6F" w:rsidP="00AC5F23">
      <w:pPr>
        <w:pStyle w:val="a3"/>
        <w:rPr>
          <w:rFonts w:ascii="Times New Roman" w:hAnsi="Times New Roman"/>
          <w:sz w:val="28"/>
          <w:szCs w:val="28"/>
        </w:rPr>
      </w:pPr>
    </w:p>
    <w:p w:rsidR="00837B6F" w:rsidRPr="00AC5F23" w:rsidRDefault="00837B6F" w:rsidP="00837B6F">
      <w:pPr>
        <w:rPr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Pr="009C4EBA" w:rsidRDefault="00837B6F" w:rsidP="00837B6F">
      <w:pPr>
        <w:jc w:val="center"/>
        <w:rPr>
          <w:b/>
          <w:sz w:val="18"/>
          <w:szCs w:val="1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</w:pPr>
    </w:p>
    <w:p w:rsidR="00837B6F" w:rsidRDefault="00837B6F" w:rsidP="00837B6F">
      <w:pPr>
        <w:rPr>
          <w:b/>
          <w:sz w:val="28"/>
          <w:szCs w:val="28"/>
        </w:rPr>
        <w:sectPr w:rsidR="00837B6F" w:rsidSect="004A0EE6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837B6F" w:rsidRPr="009C4EBA" w:rsidRDefault="00837B6F" w:rsidP="00E20D75">
      <w:pPr>
        <w:pStyle w:val="a3"/>
        <w:rPr>
          <w:rFonts w:ascii="Times New Roman" w:hAnsi="Times New Roman"/>
          <w:b/>
          <w:sz w:val="18"/>
          <w:szCs w:val="18"/>
        </w:rPr>
        <w:sectPr w:rsidR="00837B6F" w:rsidRPr="009C4EBA" w:rsidSect="00C94C56"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837B6F" w:rsidRPr="004B519D" w:rsidRDefault="00837B6F" w:rsidP="00E20D75">
      <w:pPr>
        <w:pStyle w:val="a3"/>
        <w:rPr>
          <w:rFonts w:ascii="Times New Roman" w:hAnsi="Times New Roman"/>
          <w:sz w:val="20"/>
          <w:szCs w:val="20"/>
        </w:rPr>
      </w:pPr>
    </w:p>
    <w:p w:rsidR="00223381" w:rsidRDefault="00837B6F" w:rsidP="00223381">
      <w:pPr>
        <w:pStyle w:val="a8"/>
        <w:ind w:left="0"/>
        <w:jc w:val="center"/>
        <w:rPr>
          <w:b/>
          <w:bCs/>
          <w:sz w:val="28"/>
          <w:szCs w:val="28"/>
        </w:rPr>
      </w:pPr>
      <w:r w:rsidRPr="00F96A69">
        <w:rPr>
          <w:b/>
          <w:sz w:val="28"/>
          <w:szCs w:val="28"/>
        </w:rPr>
        <w:t xml:space="preserve">1. </w:t>
      </w:r>
      <w:r w:rsidR="00223381">
        <w:rPr>
          <w:b/>
          <w:bCs/>
          <w:sz w:val="28"/>
          <w:szCs w:val="28"/>
        </w:rPr>
        <w:t>1.ПОЯСНИТЕЛЬНАЯ  ЗАПИСКА</w:t>
      </w:r>
    </w:p>
    <w:p w:rsidR="00223381" w:rsidRDefault="00223381" w:rsidP="00223381">
      <w:pPr>
        <w:pStyle w:val="a8"/>
        <w:ind w:left="0"/>
        <w:jc w:val="center"/>
        <w:rPr>
          <w:b/>
          <w:bCs/>
          <w:sz w:val="28"/>
          <w:szCs w:val="28"/>
        </w:rPr>
      </w:pPr>
    </w:p>
    <w:p w:rsidR="00223381" w:rsidRDefault="00223381" w:rsidP="00223381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Общеобразовательная учебная дисциплина «Астрономия»      изучается в профессиональных образовательных организациях, реализующих   образовательную программу  среднего общего образования  в пределах освоения программы подготовки специалистов среднего звена (ППССЗ).</w:t>
      </w:r>
    </w:p>
    <w:p w:rsidR="00223381" w:rsidRDefault="00223381" w:rsidP="002233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разработана  на основе  требований ФГОС среднего полного  общего образования, предъявляемых к структуре, содержанию и результатам освоения  учебной дисциплины  «Астрономия»,  с учетом требован</w:t>
      </w:r>
      <w:r w:rsidR="00221071">
        <w:rPr>
          <w:sz w:val="28"/>
          <w:szCs w:val="28"/>
        </w:rPr>
        <w:t>ий  ФГОС специальности СПО 38.02.04 Коммерция (по отраслям).</w:t>
      </w:r>
      <w:r>
        <w:rPr>
          <w:sz w:val="28"/>
          <w:szCs w:val="28"/>
        </w:rPr>
        <w:t xml:space="preserve"> </w:t>
      </w:r>
    </w:p>
    <w:p w:rsidR="00C77247" w:rsidRPr="00C77247" w:rsidRDefault="00C77247" w:rsidP="00223381">
      <w:pPr>
        <w:ind w:firstLine="360"/>
        <w:jc w:val="both"/>
        <w:rPr>
          <w:sz w:val="28"/>
          <w:szCs w:val="28"/>
        </w:rPr>
      </w:pPr>
      <w:r w:rsidRPr="00C77247">
        <w:rPr>
          <w:sz w:val="28"/>
          <w:szCs w:val="28"/>
        </w:rPr>
        <w:t>Курс Астрономии призван способствовать формированию современной научной картины мира, раскрывая развитие представлений о строении Вселенной как одной их важнейших сторон длительного и сложного пути познания человечеством окружающей природы и своего места в ней.</w:t>
      </w:r>
    </w:p>
    <w:p w:rsidR="00223381" w:rsidRDefault="00223381" w:rsidP="00223381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Содержание программы учебной дисциплины «Астрономия»   направлено на достижение  следующих целей:</w:t>
      </w:r>
    </w:p>
    <w:p w:rsidR="007E0DBE" w:rsidRPr="007E0DBE" w:rsidRDefault="007E0DBE" w:rsidP="007E0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7E0DBE" w:rsidRPr="007E0DBE" w:rsidRDefault="007E0DBE" w:rsidP="007E0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7E0DBE" w:rsidRPr="007E0DBE" w:rsidRDefault="007E0DBE" w:rsidP="007E0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7E0DBE" w:rsidRPr="007E0DBE" w:rsidRDefault="007E0DBE" w:rsidP="007E0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7E0DBE" w:rsidRPr="007E0DBE" w:rsidRDefault="007E0DBE" w:rsidP="007E0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использование приобретенных знаний и умений для решения практических задач повседневной жизни;</w:t>
      </w:r>
    </w:p>
    <w:p w:rsidR="007E0DBE" w:rsidRPr="007E0DBE" w:rsidRDefault="007E0DBE" w:rsidP="007E0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формирование научного мировоззрения;</w:t>
      </w:r>
    </w:p>
    <w:p w:rsidR="007E0DBE" w:rsidRPr="007E0DBE" w:rsidRDefault="007E0DBE" w:rsidP="007E0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223381" w:rsidRDefault="00223381" w:rsidP="00223381">
      <w:pPr>
        <w:tabs>
          <w:tab w:val="center" w:pos="2153"/>
          <w:tab w:val="right" w:pos="928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23381" w:rsidRDefault="00223381" w:rsidP="002233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ППССЗ  на базе основного общего образования с получением среднего общего образования - программы подготовки специалистов среднего звена (ППССЗ).</w:t>
      </w:r>
    </w:p>
    <w:p w:rsidR="00837B6F" w:rsidRPr="00F96A69" w:rsidRDefault="00837B6F" w:rsidP="00223381">
      <w:pPr>
        <w:pStyle w:val="a3"/>
        <w:rPr>
          <w:sz w:val="28"/>
          <w:szCs w:val="28"/>
        </w:rPr>
      </w:pPr>
    </w:p>
    <w:p w:rsidR="00F227ED" w:rsidRDefault="00F227ED" w:rsidP="00F227ED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 ОБЩАЯ  ХАРАКТЕРИСТИКА  УЧЕБНОЙ  ДИСЦИПЛИНЫ</w:t>
      </w:r>
      <w:r>
        <w:rPr>
          <w:sz w:val="28"/>
          <w:szCs w:val="28"/>
        </w:rPr>
        <w:t xml:space="preserve"> </w:t>
      </w:r>
      <w:r w:rsidRPr="00C2122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Астрономия </w:t>
      </w:r>
      <w:r w:rsidRPr="00C2122E">
        <w:rPr>
          <w:b/>
          <w:sz w:val="28"/>
          <w:szCs w:val="28"/>
        </w:rPr>
        <w:t>»</w:t>
      </w:r>
    </w:p>
    <w:p w:rsidR="0096625F" w:rsidRPr="0096625F" w:rsidRDefault="0096625F" w:rsidP="0096625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Астрономия – учебная дисциплина, направленная на изучение достижений современной науки и техники, формирование основ знаний о методах и результатах научных исследований, фундаментальных законах природы небесных тел и Вселенной в целом.</w:t>
      </w:r>
    </w:p>
    <w:p w:rsidR="0096625F" w:rsidRPr="0096625F" w:rsidRDefault="0096625F" w:rsidP="0096625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</w:t>
      </w:r>
    </w:p>
    <w:p w:rsidR="0096625F" w:rsidRPr="0096625F" w:rsidRDefault="0096625F" w:rsidP="0096625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Курс астрономии призван способствовать формированию современной научной картины мира, раскрывая развитие представлений о строении Вселенной как одной из важнейших сторон длительного и сложного пути познания человечеством окружающей природы и своего места в ней.</w:t>
      </w:r>
    </w:p>
    <w:p w:rsidR="0096625F" w:rsidRPr="0096625F" w:rsidRDefault="0096625F" w:rsidP="0096625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Особую роль при изучении астрономии должно сыграть использование знаний, полученных студентами по другим естественнонаучным предметам, в первую очередь по физике.</w:t>
      </w:r>
    </w:p>
    <w:p w:rsidR="0096625F" w:rsidRPr="0096625F" w:rsidRDefault="0096625F" w:rsidP="0096625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Материал, изучаемый в начале курса в теме «Основы практической астрономии», необходим для объяснения наблюдаемых невооруженным глазом астрономических явлений. В организации наблюдений могут помочь компьютерные приложения для отображения звездного неба. Такие приложения позволяют ориентироваться среди мириад звезд в режиме реального времени, получить информацию по наиболее значимым космическим объектам, подробные данные о планетах, звездах, кометах, созвездиях, познакомиться со снимками планет.</w:t>
      </w:r>
    </w:p>
    <w:p w:rsidR="0096625F" w:rsidRPr="0096625F" w:rsidRDefault="0096625F" w:rsidP="0096625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Астрофизическая направленность всех последующих тем курса соответствует современному положению в науке. Главной задачей курса становится систематизация обширных сведений о природе небесных тел, объяснение существующих закономерностей и раскрытие физической сущности наблюдаемых во Вселенной явлений. Необходимо особо подчеркивать, что это становится возможным благодаря широкому использованию физических теорий, а также исследований излучения небесных тел, проводимых практически по всему спектру электромагнитных волн не только с поверхности Земли, но и с космических аппаратов. Вселенная предоставляет возможность изучения таких состояний вещества и полей таких характеристик, которые пока недостижимы в земных лабораториях. В ходе изучения курса важно сформировать представление об эволюции неорганической природы как главном достижении современной астрономии.</w:t>
      </w:r>
    </w:p>
    <w:p w:rsidR="0096625F" w:rsidRPr="0096625F" w:rsidRDefault="0096625F" w:rsidP="0096625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Теоретические сведения по астрономии дополняются демонстрациями и практическими работами.</w:t>
      </w:r>
    </w:p>
    <w:p w:rsidR="0096625F" w:rsidRPr="0096625F" w:rsidRDefault="0096625F" w:rsidP="0096625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 xml:space="preserve">Важную роль в освоении курса играют проводимые во внеурочное время собственные наблюдения студентов. Специфика планирования этих наблюдений определяется двумя обстоятельствами. Во-первых, они (за </w:t>
      </w:r>
      <w:r w:rsidRPr="0096625F">
        <w:rPr>
          <w:sz w:val="28"/>
          <w:szCs w:val="28"/>
        </w:rPr>
        <w:lastRenderedPageBreak/>
        <w:t>исключением наблюдений Солнца) должны проводиться в вечернее 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 планет, необходимо учитывать условия их видимости.</w:t>
      </w:r>
    </w:p>
    <w:p w:rsidR="0096625F" w:rsidRPr="0096625F" w:rsidRDefault="0096625F" w:rsidP="0096625F">
      <w:pPr>
        <w:jc w:val="both"/>
        <w:rPr>
          <w:b/>
          <w:sz w:val="28"/>
          <w:szCs w:val="28"/>
        </w:rPr>
      </w:pPr>
    </w:p>
    <w:p w:rsidR="00F227ED" w:rsidRDefault="00F227ED" w:rsidP="0096625F">
      <w:pPr>
        <w:tabs>
          <w:tab w:val="left" w:pos="535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«Астрономия</w:t>
      </w:r>
      <w:r w:rsidRPr="00C2122E">
        <w:rPr>
          <w:sz w:val="28"/>
          <w:szCs w:val="28"/>
        </w:rPr>
        <w:t xml:space="preserve">», изучает графический язык </w:t>
      </w:r>
    </w:p>
    <w:p w:rsidR="00F227ED" w:rsidRDefault="00F227ED" w:rsidP="00F227ED">
      <w:pPr>
        <w:jc w:val="both"/>
        <w:rPr>
          <w:sz w:val="28"/>
          <w:szCs w:val="28"/>
        </w:rPr>
      </w:pPr>
      <w:r>
        <w:rPr>
          <w:sz w:val="28"/>
          <w:szCs w:val="28"/>
        </w:rPr>
        <w:t>Изучение общеобразовательно</w:t>
      </w:r>
      <w:r w:rsidR="0096625F">
        <w:rPr>
          <w:sz w:val="28"/>
          <w:szCs w:val="28"/>
        </w:rPr>
        <w:t>й учебной дисциплины «Астрономия</w:t>
      </w:r>
      <w:r>
        <w:rPr>
          <w:sz w:val="28"/>
          <w:szCs w:val="28"/>
        </w:rPr>
        <w:t xml:space="preserve">» завершается подведением итогов в форме дифференцированного зачета в рамках промежуточной аттестации студентов в процессе освоения основной ППССЗ с получением среднего общего образования. </w:t>
      </w:r>
    </w:p>
    <w:p w:rsidR="0001360E" w:rsidRDefault="0001360E" w:rsidP="002233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476D" w:rsidRDefault="003D476D" w:rsidP="002233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476D" w:rsidRDefault="003D476D" w:rsidP="003D47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МЕСТО УЧЕБНОЙ ДИСЦИПЛИНЫ В УЧЕБНОМ ПЛАНЕ</w:t>
      </w:r>
    </w:p>
    <w:p w:rsidR="003D476D" w:rsidRDefault="003D476D" w:rsidP="003D476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«Астрономия » является  дополнительным учебным предметом  в соответствии с ФГОС среднего общего образования.</w:t>
      </w:r>
    </w:p>
    <w:p w:rsidR="003D476D" w:rsidRDefault="003D476D" w:rsidP="003D476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учебном  плане  ППССЗ по специальности </w:t>
      </w:r>
      <w:r w:rsidR="00221071">
        <w:rPr>
          <w:sz w:val="28"/>
          <w:szCs w:val="28"/>
        </w:rPr>
        <w:t>38.02.04 Коммерция по отраслям</w:t>
      </w:r>
      <w:bookmarkStart w:id="0" w:name="_GoBack"/>
      <w:bookmarkEnd w:id="0"/>
      <w:r>
        <w:rPr>
          <w:sz w:val="28"/>
          <w:szCs w:val="28"/>
        </w:rPr>
        <w:t xml:space="preserve">  учебн</w:t>
      </w:r>
      <w:r w:rsidR="00F227ED">
        <w:rPr>
          <w:sz w:val="28"/>
          <w:szCs w:val="28"/>
        </w:rPr>
        <w:t>ая дисциплина «Астрономия</w:t>
      </w:r>
      <w:r>
        <w:rPr>
          <w:sz w:val="28"/>
          <w:szCs w:val="28"/>
        </w:rPr>
        <w:t>»</w:t>
      </w:r>
      <w:r w:rsidR="00F227ED">
        <w:rPr>
          <w:sz w:val="28"/>
          <w:szCs w:val="28"/>
        </w:rPr>
        <w:t xml:space="preserve"> входит в состав  обязательных </w:t>
      </w:r>
      <w:r>
        <w:rPr>
          <w:sz w:val="28"/>
          <w:szCs w:val="28"/>
        </w:rPr>
        <w:t xml:space="preserve"> общеобразовательных учебных дисциплин. </w:t>
      </w:r>
    </w:p>
    <w:p w:rsidR="003D476D" w:rsidRPr="00223381" w:rsidRDefault="003D476D" w:rsidP="002233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27ED" w:rsidRDefault="00F227ED" w:rsidP="00F227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РЕЗУЛЬТАТЫ ОСВОЕНИЯ УЧЕБНОЙ ДИСЦИПЛИНЫ</w:t>
      </w:r>
    </w:p>
    <w:p w:rsidR="00F227ED" w:rsidRDefault="00F227ED" w:rsidP="00F227ED">
      <w:pPr>
        <w:jc w:val="center"/>
        <w:rPr>
          <w:b/>
          <w:bCs/>
          <w:sz w:val="28"/>
          <w:szCs w:val="28"/>
        </w:rPr>
      </w:pPr>
    </w:p>
    <w:p w:rsidR="00F227ED" w:rsidRPr="00D669F0" w:rsidRDefault="00F227ED" w:rsidP="00D669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69F0">
        <w:rPr>
          <w:sz w:val="28"/>
          <w:szCs w:val="28"/>
        </w:rPr>
        <w:t>Освоение содержания учебной дисциплины «Астрономия» обеспечивает  достижение студентами  следующих результатов:</w:t>
      </w:r>
    </w:p>
    <w:p w:rsidR="00D669F0" w:rsidRPr="00D669F0" w:rsidRDefault="00D669F0" w:rsidP="00D669F0">
      <w:pPr>
        <w:shd w:val="clear" w:color="auto" w:fill="FFFFFF"/>
        <w:jc w:val="both"/>
        <w:rPr>
          <w:color w:val="4A4A4A"/>
          <w:sz w:val="28"/>
          <w:szCs w:val="28"/>
        </w:rPr>
      </w:pPr>
    </w:p>
    <w:p w:rsidR="00D669F0" w:rsidRPr="00D669F0" w:rsidRDefault="00D669F0" w:rsidP="00D669F0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b/>
          <w:bCs/>
          <w:i/>
          <w:iCs/>
          <w:sz w:val="28"/>
          <w:szCs w:val="28"/>
        </w:rPr>
        <w:t>личностных: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чувство гордости и уважения к истории и достижениям отечественной астрономической науки; астрономически грамотное поведение в профессиональной деятельности и быту при обращении с приборами и устройствами;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астрономических компетенций в этом;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использовать достижения современной астрономической науки и астрономических технологий для повышения собственного интеллектуального развития в выбранной профессиональной деятельности;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самостоятельно добывать новые для себя астрономические знания, используя для этого доступные источники информации;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D669F0" w:rsidRPr="00D669F0" w:rsidRDefault="00D669F0" w:rsidP="00D669F0">
      <w:pPr>
        <w:shd w:val="clear" w:color="auto" w:fill="FFFFFF"/>
        <w:jc w:val="both"/>
        <w:rPr>
          <w:sz w:val="28"/>
          <w:szCs w:val="28"/>
        </w:rPr>
      </w:pPr>
    </w:p>
    <w:p w:rsidR="00D669F0" w:rsidRPr="00D669F0" w:rsidRDefault="00D669F0" w:rsidP="00D669F0">
      <w:pPr>
        <w:shd w:val="clear" w:color="auto" w:fill="FFFFFF"/>
        <w:jc w:val="both"/>
        <w:rPr>
          <w:sz w:val="28"/>
          <w:szCs w:val="28"/>
        </w:rPr>
      </w:pPr>
    </w:p>
    <w:p w:rsidR="00D669F0" w:rsidRPr="00D669F0" w:rsidRDefault="00D669F0" w:rsidP="00D669F0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669F0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D669F0">
        <w:rPr>
          <w:b/>
          <w:bCs/>
          <w:i/>
          <w:iCs/>
          <w:sz w:val="28"/>
          <w:szCs w:val="28"/>
        </w:rPr>
        <w:t>: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lastRenderedPageBreak/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D669F0" w:rsidRPr="00D669F0" w:rsidRDefault="00D669F0" w:rsidP="00D669F0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астрономических объектов, явлений и процессов, с которыми возникает необходимость сталкиваться в профессиональной сфере;</w:t>
      </w:r>
    </w:p>
    <w:p w:rsidR="00D669F0" w:rsidRPr="00D669F0" w:rsidRDefault="00D669F0" w:rsidP="00D669F0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D669F0" w:rsidRPr="00D669F0" w:rsidRDefault="00D669F0" w:rsidP="00D669F0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использовать различные источники для получения астрономической информации, оценивать ее достоверность;</w:t>
      </w:r>
    </w:p>
    <w:p w:rsidR="00D669F0" w:rsidRPr="00D669F0" w:rsidRDefault="00D669F0" w:rsidP="00D669F0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анализировать и представлять информацию в различных видах;</w:t>
      </w:r>
    </w:p>
    <w:p w:rsidR="00D669F0" w:rsidRPr="00D669F0" w:rsidRDefault="00D669F0" w:rsidP="00D669F0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D669F0" w:rsidRPr="00D669F0" w:rsidRDefault="00D669F0" w:rsidP="00D669F0">
      <w:pPr>
        <w:shd w:val="clear" w:color="auto" w:fill="FFFFFF"/>
        <w:jc w:val="both"/>
        <w:rPr>
          <w:sz w:val="28"/>
          <w:szCs w:val="28"/>
        </w:rPr>
      </w:pPr>
    </w:p>
    <w:p w:rsidR="00D669F0" w:rsidRPr="00D669F0" w:rsidRDefault="00D669F0" w:rsidP="00D669F0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b/>
          <w:bCs/>
          <w:i/>
          <w:iCs/>
          <w:sz w:val="28"/>
          <w:szCs w:val="28"/>
        </w:rPr>
        <w:t>предметных: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669F0">
        <w:rPr>
          <w:sz w:val="28"/>
          <w:szCs w:val="28"/>
        </w:rPr>
        <w:t>сформированность</w:t>
      </w:r>
      <w:proofErr w:type="spellEnd"/>
      <w:r w:rsidRPr="00D669F0">
        <w:rPr>
          <w:sz w:val="28"/>
          <w:szCs w:val="28"/>
        </w:rPr>
        <w:t xml:space="preserve"> представлений о строении Солнечной системы, об эволюции звезд и Вселенной; пространственно-временных масштабах Вселенной;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понимание сущности наблюдаемых во Вселенной явлений;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669F0">
        <w:rPr>
          <w:sz w:val="28"/>
          <w:szCs w:val="28"/>
        </w:rPr>
        <w:t>сформированность</w:t>
      </w:r>
      <w:proofErr w:type="spellEnd"/>
      <w:r w:rsidRPr="00D669F0">
        <w:rPr>
          <w:sz w:val="28"/>
          <w:szCs w:val="28"/>
        </w:rPr>
        <w:t xml:space="preserve"> представлений о значении астрономии в практической деятельности человека и дальнейшего научно-технического развития;</w:t>
      </w:r>
    </w:p>
    <w:p w:rsidR="00D669F0" w:rsidRPr="00D669F0" w:rsidRDefault="00D669F0" w:rsidP="00D66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осознание роли отечественной науки в освоении и использовании космического пространства и развития, международного сотрудничества в этой области.</w:t>
      </w:r>
    </w:p>
    <w:p w:rsidR="00D669F0" w:rsidRPr="00D669F0" w:rsidRDefault="00D669F0" w:rsidP="00D669F0">
      <w:pPr>
        <w:jc w:val="both"/>
        <w:rPr>
          <w:sz w:val="28"/>
          <w:szCs w:val="28"/>
        </w:rPr>
      </w:pPr>
    </w:p>
    <w:p w:rsidR="00F227ED" w:rsidRPr="00D669F0" w:rsidRDefault="00F227ED" w:rsidP="00D669F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B6F" w:rsidRPr="00D669F0" w:rsidRDefault="00837B6F" w:rsidP="00D669F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69F0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proofErr w:type="gramStart"/>
      <w:r w:rsidRPr="00D669F0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D669F0">
        <w:rPr>
          <w:rFonts w:ascii="Times New Roman" w:hAnsi="Times New Roman"/>
          <w:sz w:val="28"/>
          <w:szCs w:val="28"/>
        </w:rPr>
        <w:t xml:space="preserve"> должен </w:t>
      </w:r>
    </w:p>
    <w:p w:rsidR="00837B6F" w:rsidRPr="00D669F0" w:rsidRDefault="00837B6F" w:rsidP="00837B6F">
      <w:pPr>
        <w:pStyle w:val="a3"/>
        <w:rPr>
          <w:rFonts w:ascii="Times New Roman" w:hAnsi="Times New Roman"/>
          <w:b/>
          <w:sz w:val="28"/>
          <w:szCs w:val="28"/>
        </w:rPr>
      </w:pPr>
      <w:r w:rsidRPr="00D669F0">
        <w:rPr>
          <w:rFonts w:ascii="Times New Roman" w:hAnsi="Times New Roman"/>
          <w:b/>
          <w:sz w:val="28"/>
          <w:szCs w:val="28"/>
        </w:rPr>
        <w:t>знать/понимать</w:t>
      </w:r>
      <w:proofErr w:type="gramStart"/>
      <w:r w:rsidRPr="00D669F0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0B3">
        <w:rPr>
          <w:rFonts w:ascii="Times New Roman" w:hAnsi="Times New Roman" w:cs="Times New Roman"/>
          <w:sz w:val="28"/>
          <w:szCs w:val="28"/>
        </w:rPr>
        <w:t xml:space="preserve"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B620B3">
        <w:rPr>
          <w:rFonts w:ascii="Times New Roman" w:hAnsi="Times New Roman" w:cs="Times New Roman"/>
          <w:sz w:val="28"/>
          <w:szCs w:val="28"/>
        </w:rPr>
        <w:t>метеороид</w:t>
      </w:r>
      <w:proofErr w:type="spellEnd"/>
      <w:r w:rsidRPr="00B620B3">
        <w:rPr>
          <w:rFonts w:ascii="Times New Roman" w:hAnsi="Times New Roman" w:cs="Times New Roman"/>
          <w:sz w:val="28"/>
          <w:szCs w:val="28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B620B3">
        <w:rPr>
          <w:rFonts w:ascii="Times New Roman" w:hAnsi="Times New Roman" w:cs="Times New Roman"/>
          <w:sz w:val="28"/>
          <w:szCs w:val="28"/>
        </w:rPr>
        <w:t>экзопланета</w:t>
      </w:r>
      <w:proofErr w:type="spellEnd"/>
      <w:r w:rsidRPr="00B620B3">
        <w:rPr>
          <w:rFonts w:ascii="Times New Roman" w:hAnsi="Times New Roman" w:cs="Times New Roman"/>
          <w:sz w:val="28"/>
          <w:szCs w:val="28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смысл физических величин: парсек, световой год, астрономическая единица, звездная величина;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смысл физического закона Хаббла;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lastRenderedPageBreak/>
        <w:t>основные этапы освоения космического пространства;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гипотезы происхождения Солнечной системы;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основные характеристики и строение Солнца, солнечной атмосферы;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размеры Галактики, положение и период обращения Солнца относительно центра Галактики;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360E" w:rsidRPr="00B620B3" w:rsidRDefault="0001360E" w:rsidP="0001360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0B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0B3">
        <w:rPr>
          <w:rFonts w:ascii="Times New Roman" w:hAnsi="Times New Roman" w:cs="Times New Roman"/>
          <w:sz w:val="28"/>
          <w:szCs w:val="28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 xml:space="preserve">находить на небе основные созвездия Северного полушария, в том числе: </w:t>
      </w:r>
      <w:proofErr w:type="gramStart"/>
      <w:r w:rsidRPr="00B620B3">
        <w:rPr>
          <w:rFonts w:ascii="Times New Roman" w:hAnsi="Times New Roman" w:cs="Times New Roman"/>
          <w:sz w:val="28"/>
          <w:szCs w:val="28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B620B3">
        <w:rPr>
          <w:rFonts w:ascii="Times New Roman" w:hAnsi="Times New Roman" w:cs="Times New Roman"/>
          <w:sz w:val="28"/>
          <w:szCs w:val="28"/>
        </w:rPr>
        <w:t xml:space="preserve"> Полярная звезда, Арктур, Вега, Капелла, Сириус, Бетельгейзе;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620B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620B3">
        <w:rPr>
          <w:rFonts w:ascii="Times New Roman" w:hAnsi="Times New Roman" w:cs="Times New Roman"/>
          <w:sz w:val="28"/>
          <w:szCs w:val="28"/>
        </w:rPr>
        <w:t>: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01360E" w:rsidRPr="00B620B3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оценивания информации, содержащейся в сообщениях СМИ, Интерне</w:t>
      </w:r>
      <w:r w:rsidR="0096625F">
        <w:rPr>
          <w:rFonts w:ascii="Times New Roman" w:hAnsi="Times New Roman" w:cs="Times New Roman"/>
          <w:sz w:val="28"/>
          <w:szCs w:val="28"/>
        </w:rPr>
        <w:t>те, научно-популярных статьях.</w:t>
      </w:r>
    </w:p>
    <w:p w:rsidR="0001360E" w:rsidRPr="00727267" w:rsidRDefault="0001360E" w:rsidP="0001360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60E" w:rsidRDefault="0001360E" w:rsidP="00837B6F">
      <w:pPr>
        <w:pStyle w:val="a3"/>
        <w:rPr>
          <w:rFonts w:ascii="Times New Roman" w:hAnsi="Times New Roman"/>
          <w:b/>
          <w:sz w:val="28"/>
          <w:szCs w:val="28"/>
        </w:rPr>
      </w:pPr>
    </w:p>
    <w:p w:rsidR="00D669F0" w:rsidRDefault="00D669F0" w:rsidP="00B620B3">
      <w:pPr>
        <w:jc w:val="center"/>
        <w:rPr>
          <w:b/>
          <w:bCs/>
          <w:sz w:val="28"/>
          <w:szCs w:val="28"/>
        </w:rPr>
      </w:pPr>
    </w:p>
    <w:p w:rsidR="00B620B3" w:rsidRDefault="00B620B3" w:rsidP="00B620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СОДЕРЖАНИЕ  УЧЕБНОЙ ДИСЦИПЛИНЫ</w:t>
      </w:r>
    </w:p>
    <w:p w:rsidR="003B548A" w:rsidRDefault="003B548A" w:rsidP="00B620B3">
      <w:pPr>
        <w:pStyle w:val="a5"/>
        <w:spacing w:line="276" w:lineRule="auto"/>
        <w:rPr>
          <w:b/>
          <w:sz w:val="28"/>
          <w:szCs w:val="28"/>
        </w:rPr>
      </w:pPr>
    </w:p>
    <w:p w:rsidR="00B620B3" w:rsidRPr="003B548A" w:rsidRDefault="00B620B3" w:rsidP="00B620B3">
      <w:pPr>
        <w:pStyle w:val="a5"/>
        <w:spacing w:line="276" w:lineRule="auto"/>
        <w:rPr>
          <w:b/>
          <w:sz w:val="28"/>
          <w:szCs w:val="28"/>
        </w:rPr>
      </w:pPr>
      <w:r w:rsidRPr="003B548A">
        <w:rPr>
          <w:b/>
          <w:sz w:val="28"/>
          <w:szCs w:val="28"/>
        </w:rPr>
        <w:t>Роль астрономии в развитии цивилизации</w:t>
      </w:r>
    </w:p>
    <w:p w:rsidR="00B620B3" w:rsidRPr="003B548A" w:rsidRDefault="00B620B3" w:rsidP="00B620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 xml:space="preserve">Эволюция взглядов человека на Вселенную. Геоцентрическая и гелиоцентрическая системы. Особенности методов познания в астрономии. </w:t>
      </w:r>
      <w:r w:rsidRPr="003B548A">
        <w:rPr>
          <w:rFonts w:ascii="Times New Roman" w:hAnsi="Times New Roman" w:cs="Times New Roman"/>
          <w:sz w:val="28"/>
          <w:szCs w:val="28"/>
        </w:rPr>
        <w:lastRenderedPageBreak/>
        <w:t>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B620B3" w:rsidRPr="003B548A" w:rsidRDefault="00B620B3" w:rsidP="00B620B3">
      <w:pPr>
        <w:jc w:val="both"/>
        <w:rPr>
          <w:b/>
          <w:sz w:val="28"/>
          <w:szCs w:val="28"/>
        </w:rPr>
      </w:pPr>
    </w:p>
    <w:p w:rsidR="00B620B3" w:rsidRPr="003B548A" w:rsidRDefault="00B620B3" w:rsidP="00B620B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Основы практической астрономии</w:t>
      </w:r>
    </w:p>
    <w:p w:rsidR="00B620B3" w:rsidRPr="003B548A" w:rsidRDefault="00B620B3" w:rsidP="00B620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B620B3" w:rsidRPr="003B548A" w:rsidRDefault="00B620B3" w:rsidP="00B620B3">
      <w:pPr>
        <w:jc w:val="both"/>
        <w:rPr>
          <w:b/>
          <w:i/>
          <w:sz w:val="28"/>
          <w:szCs w:val="28"/>
        </w:rPr>
      </w:pPr>
    </w:p>
    <w:p w:rsidR="00B620B3" w:rsidRPr="00E20D75" w:rsidRDefault="00B620B3" w:rsidP="00B620B3">
      <w:pPr>
        <w:ind w:firstLine="360"/>
        <w:jc w:val="both"/>
        <w:rPr>
          <w:sz w:val="28"/>
          <w:szCs w:val="28"/>
        </w:rPr>
      </w:pPr>
      <w:r w:rsidRPr="00E20D75">
        <w:rPr>
          <w:i/>
          <w:sz w:val="28"/>
          <w:szCs w:val="28"/>
        </w:rPr>
        <w:t>Практические занятия</w:t>
      </w:r>
      <w:r w:rsidRPr="00E20D75">
        <w:rPr>
          <w:sz w:val="28"/>
          <w:szCs w:val="28"/>
        </w:rPr>
        <w:t xml:space="preserve">: </w:t>
      </w:r>
      <w:proofErr w:type="gramStart"/>
      <w:r w:rsidRPr="00E20D75">
        <w:rPr>
          <w:sz w:val="28"/>
          <w:szCs w:val="28"/>
        </w:rPr>
        <w:t xml:space="preserve">( </w:t>
      </w:r>
      <w:proofErr w:type="gramEnd"/>
      <w:r w:rsidRPr="00E20D75">
        <w:rPr>
          <w:sz w:val="28"/>
          <w:szCs w:val="28"/>
        </w:rPr>
        <w:t>2 ч.)</w:t>
      </w:r>
    </w:p>
    <w:p w:rsidR="00B620B3" w:rsidRPr="003B548A" w:rsidRDefault="00B620B3" w:rsidP="00B620B3">
      <w:pPr>
        <w:rPr>
          <w:sz w:val="28"/>
          <w:szCs w:val="28"/>
        </w:rPr>
      </w:pPr>
    </w:p>
    <w:p w:rsidR="00223381" w:rsidRPr="003B548A" w:rsidRDefault="00223381" w:rsidP="002233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Законы движения небесных тел</w:t>
      </w:r>
    </w:p>
    <w:p w:rsidR="00B620B3" w:rsidRPr="003B548A" w:rsidRDefault="00B620B3" w:rsidP="00B620B3">
      <w:pPr>
        <w:pStyle w:val="a5"/>
        <w:spacing w:line="276" w:lineRule="auto"/>
        <w:rPr>
          <w:sz w:val="28"/>
          <w:szCs w:val="28"/>
        </w:rPr>
      </w:pPr>
    </w:p>
    <w:p w:rsidR="00B620B3" w:rsidRPr="003B548A" w:rsidRDefault="00223381" w:rsidP="00B620B3">
      <w:pPr>
        <w:pStyle w:val="a5"/>
        <w:rPr>
          <w:sz w:val="28"/>
          <w:szCs w:val="28"/>
        </w:rPr>
      </w:pPr>
      <w:r w:rsidRPr="003B548A">
        <w:rPr>
          <w:sz w:val="28"/>
          <w:szCs w:val="28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</w:t>
      </w:r>
    </w:p>
    <w:p w:rsidR="00B620B3" w:rsidRPr="003B548A" w:rsidRDefault="00B620B3" w:rsidP="00B620B3">
      <w:pPr>
        <w:rPr>
          <w:sz w:val="28"/>
          <w:szCs w:val="28"/>
        </w:rPr>
      </w:pPr>
    </w:p>
    <w:p w:rsidR="00B620B3" w:rsidRPr="00E20D75" w:rsidRDefault="00B620B3" w:rsidP="00B620B3">
      <w:pPr>
        <w:rPr>
          <w:bCs/>
          <w:sz w:val="28"/>
          <w:szCs w:val="28"/>
        </w:rPr>
      </w:pPr>
      <w:r w:rsidRPr="00E20D75">
        <w:rPr>
          <w:bCs/>
          <w:i/>
          <w:sz w:val="28"/>
          <w:szCs w:val="28"/>
        </w:rPr>
        <w:t xml:space="preserve">Практические занятия: </w:t>
      </w:r>
      <w:r w:rsidR="00223381" w:rsidRPr="00E20D75">
        <w:rPr>
          <w:bCs/>
          <w:sz w:val="28"/>
          <w:szCs w:val="28"/>
        </w:rPr>
        <w:t>(2</w:t>
      </w:r>
      <w:r w:rsidRPr="00E20D75">
        <w:rPr>
          <w:bCs/>
          <w:sz w:val="28"/>
          <w:szCs w:val="28"/>
        </w:rPr>
        <w:t>ч.)</w:t>
      </w:r>
    </w:p>
    <w:p w:rsidR="00223381" w:rsidRPr="003B548A" w:rsidRDefault="00223381" w:rsidP="00B620B3">
      <w:pPr>
        <w:jc w:val="center"/>
        <w:rPr>
          <w:b/>
          <w:bCs/>
          <w:sz w:val="28"/>
          <w:szCs w:val="28"/>
        </w:rPr>
      </w:pPr>
    </w:p>
    <w:p w:rsidR="00223381" w:rsidRPr="003B548A" w:rsidRDefault="00223381" w:rsidP="002233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Солнечная система</w:t>
      </w:r>
    </w:p>
    <w:p w:rsidR="00223381" w:rsidRPr="003B548A" w:rsidRDefault="00223381" w:rsidP="00223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</w:r>
    </w:p>
    <w:p w:rsidR="003B548A" w:rsidRPr="00E20D75" w:rsidRDefault="003B548A" w:rsidP="003B548A">
      <w:pPr>
        <w:rPr>
          <w:bCs/>
          <w:sz w:val="28"/>
          <w:szCs w:val="28"/>
        </w:rPr>
      </w:pPr>
      <w:r w:rsidRPr="00E20D75">
        <w:rPr>
          <w:bCs/>
          <w:i/>
          <w:sz w:val="28"/>
          <w:szCs w:val="28"/>
        </w:rPr>
        <w:t xml:space="preserve">Практические занятия: </w:t>
      </w:r>
      <w:r w:rsidRPr="00E20D75">
        <w:rPr>
          <w:bCs/>
          <w:sz w:val="28"/>
          <w:szCs w:val="28"/>
        </w:rPr>
        <w:t>(2ч.)</w:t>
      </w:r>
    </w:p>
    <w:p w:rsidR="00223381" w:rsidRPr="00E20D75" w:rsidRDefault="00223381" w:rsidP="002233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381" w:rsidRPr="003B548A" w:rsidRDefault="00223381" w:rsidP="002233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Методы астрономических исследований</w:t>
      </w:r>
    </w:p>
    <w:p w:rsidR="00223381" w:rsidRPr="003B548A" w:rsidRDefault="00223381" w:rsidP="00223381">
      <w:pPr>
        <w:rPr>
          <w:b/>
          <w:bCs/>
          <w:sz w:val="28"/>
          <w:szCs w:val="28"/>
        </w:rPr>
      </w:pPr>
    </w:p>
    <w:p w:rsidR="00223381" w:rsidRPr="003B548A" w:rsidRDefault="00223381" w:rsidP="00223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223381" w:rsidRPr="003B548A" w:rsidRDefault="00223381" w:rsidP="00223381">
      <w:pPr>
        <w:rPr>
          <w:b/>
          <w:bCs/>
          <w:sz w:val="28"/>
          <w:szCs w:val="28"/>
        </w:rPr>
      </w:pPr>
    </w:p>
    <w:p w:rsidR="00223381" w:rsidRPr="003B548A" w:rsidRDefault="00223381" w:rsidP="002233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Звезды</w:t>
      </w:r>
    </w:p>
    <w:p w:rsidR="00223381" w:rsidRPr="003B548A" w:rsidRDefault="00223381" w:rsidP="00223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 xml:space="preserve"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</w:t>
      </w:r>
      <w:r w:rsidRPr="003B548A">
        <w:rPr>
          <w:rFonts w:ascii="Times New Roman" w:hAnsi="Times New Roman" w:cs="Times New Roman"/>
          <w:sz w:val="28"/>
          <w:szCs w:val="28"/>
        </w:rPr>
        <w:lastRenderedPageBreak/>
        <w:t>Происхождение химических элементов. ПЕРЕМЕННЫЕ И ВСПЫХИВАЮЩИЕ ЗВЕЗДЫ. КОРИЧНЕВЫЕ КАРЛИКИ. Эволюция звезд, ее этапы и конечные стадии.</w:t>
      </w:r>
    </w:p>
    <w:p w:rsidR="00223381" w:rsidRDefault="00223381" w:rsidP="00223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E20D75" w:rsidRPr="00E20D75" w:rsidRDefault="00E20D75" w:rsidP="00E20D75">
      <w:pPr>
        <w:rPr>
          <w:bCs/>
          <w:sz w:val="28"/>
          <w:szCs w:val="28"/>
        </w:rPr>
      </w:pPr>
      <w:r w:rsidRPr="00E20D75">
        <w:rPr>
          <w:bCs/>
          <w:i/>
          <w:sz w:val="28"/>
          <w:szCs w:val="28"/>
        </w:rPr>
        <w:t xml:space="preserve">Практические занятия: </w:t>
      </w:r>
      <w:r w:rsidRPr="00E20D75">
        <w:rPr>
          <w:bCs/>
          <w:sz w:val="28"/>
          <w:szCs w:val="28"/>
        </w:rPr>
        <w:t>(2ч.)</w:t>
      </w:r>
    </w:p>
    <w:p w:rsidR="00E20D75" w:rsidRPr="003B548A" w:rsidRDefault="00E20D75" w:rsidP="00223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3381" w:rsidRPr="006C6E48" w:rsidRDefault="00223381" w:rsidP="006C6E4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E48">
        <w:rPr>
          <w:rFonts w:ascii="Times New Roman" w:hAnsi="Times New Roman" w:cs="Times New Roman"/>
          <w:b/>
          <w:sz w:val="28"/>
          <w:szCs w:val="28"/>
        </w:rPr>
        <w:t>Наша Галактика - Млечный Путь</w:t>
      </w:r>
    </w:p>
    <w:p w:rsidR="00223381" w:rsidRPr="003B548A" w:rsidRDefault="00223381" w:rsidP="00223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223381" w:rsidRPr="003B548A" w:rsidRDefault="00223381" w:rsidP="002233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381" w:rsidRPr="003B548A" w:rsidRDefault="00223381" w:rsidP="002233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Галактики. Строение и эволюция Вселенной</w:t>
      </w:r>
    </w:p>
    <w:p w:rsidR="00223381" w:rsidRDefault="00223381" w:rsidP="003B548A">
      <w:pPr>
        <w:rPr>
          <w:b/>
          <w:bCs/>
          <w:sz w:val="28"/>
          <w:szCs w:val="28"/>
        </w:rPr>
      </w:pPr>
      <w:r w:rsidRPr="003B548A">
        <w:rPr>
          <w:sz w:val="28"/>
          <w:szCs w:val="28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</w:t>
      </w:r>
      <w:r w:rsidR="003B548A">
        <w:rPr>
          <w:sz w:val="28"/>
          <w:szCs w:val="28"/>
        </w:rPr>
        <w:t>ктовое излучение. ТЕМНАЯ ЭНЕРГИ</w:t>
      </w:r>
    </w:p>
    <w:p w:rsidR="00223381" w:rsidRDefault="00223381" w:rsidP="00B620B3">
      <w:pPr>
        <w:jc w:val="center"/>
        <w:rPr>
          <w:b/>
          <w:bCs/>
          <w:sz w:val="28"/>
          <w:szCs w:val="28"/>
        </w:rPr>
      </w:pPr>
    </w:p>
    <w:p w:rsidR="007E0DBE" w:rsidRDefault="007E0DBE" w:rsidP="0096625F">
      <w:pPr>
        <w:jc w:val="center"/>
        <w:rPr>
          <w:b/>
        </w:rPr>
      </w:pPr>
      <w:r w:rsidRPr="0096625F">
        <w:rPr>
          <w:b/>
          <w:sz w:val="28"/>
          <w:szCs w:val="28"/>
        </w:rPr>
        <w:t>Перечень наблюдений</w:t>
      </w:r>
      <w:r>
        <w:rPr>
          <w:b/>
        </w:rPr>
        <w:t>:</w:t>
      </w:r>
    </w:p>
    <w:p w:rsidR="007E0DBE" w:rsidRDefault="007E0DBE" w:rsidP="007E0DBE">
      <w:pPr>
        <w:jc w:val="both"/>
        <w:rPr>
          <w:b/>
        </w:rPr>
      </w:pPr>
    </w:p>
    <w:p w:rsidR="007E0DBE" w:rsidRPr="0096625F" w:rsidRDefault="007E0DBE" w:rsidP="007E0DBE">
      <w:pPr>
        <w:jc w:val="both"/>
        <w:rPr>
          <w:b/>
          <w:sz w:val="28"/>
          <w:szCs w:val="28"/>
        </w:rPr>
      </w:pPr>
      <w:r w:rsidRPr="0096625F">
        <w:rPr>
          <w:b/>
          <w:sz w:val="28"/>
          <w:szCs w:val="28"/>
        </w:rPr>
        <w:t>Наблюдения невооруженным взглядом:</w:t>
      </w:r>
    </w:p>
    <w:p w:rsidR="007E0DBE" w:rsidRPr="0096625F" w:rsidRDefault="007E0DBE" w:rsidP="007E0DBE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Основные созвездия и наиболее яркие звезды осеннего, зимнего и весеннего неба. Изменение их положения с течением времени.</w:t>
      </w:r>
    </w:p>
    <w:p w:rsidR="007E0DBE" w:rsidRPr="0096625F" w:rsidRDefault="007E0DBE" w:rsidP="007E0DBE">
      <w:pPr>
        <w:pStyle w:val="a8"/>
        <w:numPr>
          <w:ilvl w:val="0"/>
          <w:numId w:val="7"/>
        </w:numPr>
        <w:autoSpaceDE w:val="0"/>
        <w:autoSpaceDN w:val="0"/>
        <w:adjustRightInd w:val="0"/>
        <w:ind w:right="567"/>
        <w:rPr>
          <w:rFonts w:eastAsiaTheme="minorHAnsi"/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Движение Луны и смена ее фаз.</w:t>
      </w:r>
    </w:p>
    <w:p w:rsidR="007E0DBE" w:rsidRPr="0096625F" w:rsidRDefault="007E0DBE" w:rsidP="007E0DBE">
      <w:pPr>
        <w:jc w:val="both"/>
        <w:rPr>
          <w:sz w:val="28"/>
          <w:szCs w:val="28"/>
        </w:rPr>
      </w:pPr>
    </w:p>
    <w:p w:rsidR="007E0DBE" w:rsidRPr="0096625F" w:rsidRDefault="007E0DBE" w:rsidP="007E0DBE">
      <w:pPr>
        <w:jc w:val="both"/>
        <w:rPr>
          <w:b/>
          <w:sz w:val="28"/>
          <w:szCs w:val="28"/>
        </w:rPr>
      </w:pPr>
      <w:r w:rsidRPr="0096625F">
        <w:rPr>
          <w:b/>
          <w:sz w:val="28"/>
          <w:szCs w:val="28"/>
        </w:rPr>
        <w:t>Наблюдения в телескоп:</w:t>
      </w:r>
    </w:p>
    <w:p w:rsidR="007E0DBE" w:rsidRPr="0096625F" w:rsidRDefault="007E0DBE" w:rsidP="007E0DBE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Рельеф Луны.</w:t>
      </w:r>
    </w:p>
    <w:p w:rsidR="007E0DBE" w:rsidRPr="0096625F" w:rsidRDefault="007E0DBE" w:rsidP="007E0DBE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Фазы Венеры.</w:t>
      </w:r>
    </w:p>
    <w:p w:rsidR="007E0DBE" w:rsidRPr="0096625F" w:rsidRDefault="007E0DBE" w:rsidP="007E0DBE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Марс.</w:t>
      </w:r>
    </w:p>
    <w:p w:rsidR="007E0DBE" w:rsidRPr="0096625F" w:rsidRDefault="007E0DBE" w:rsidP="007E0DBE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Юпитер и его спутники.</w:t>
      </w:r>
    </w:p>
    <w:p w:rsidR="007E0DBE" w:rsidRPr="0096625F" w:rsidRDefault="007E0DBE" w:rsidP="007E0DBE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Сатурн, его кольца и спутники.</w:t>
      </w:r>
    </w:p>
    <w:p w:rsidR="007E0DBE" w:rsidRPr="0096625F" w:rsidRDefault="007E0DBE" w:rsidP="007E0DBE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Солнечные пятна (на экране).</w:t>
      </w:r>
    </w:p>
    <w:p w:rsidR="007E0DBE" w:rsidRPr="0096625F" w:rsidRDefault="007E0DBE" w:rsidP="007E0DBE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Двойные звезды.</w:t>
      </w:r>
    </w:p>
    <w:p w:rsidR="007E0DBE" w:rsidRPr="0096625F" w:rsidRDefault="007E0DBE" w:rsidP="007E0DBE">
      <w:pPr>
        <w:pStyle w:val="a8"/>
        <w:numPr>
          <w:ilvl w:val="0"/>
          <w:numId w:val="8"/>
        </w:numPr>
        <w:autoSpaceDE w:val="0"/>
        <w:autoSpaceDN w:val="0"/>
        <w:adjustRightInd w:val="0"/>
        <w:ind w:right="567"/>
        <w:rPr>
          <w:rFonts w:eastAsiaTheme="minorHAnsi"/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Звездные скопления (Плеяды, Гиады).</w:t>
      </w:r>
    </w:p>
    <w:p w:rsidR="007E0DBE" w:rsidRPr="0096625F" w:rsidRDefault="007E0DBE" w:rsidP="007E0DBE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Большая туманность Ориона.</w:t>
      </w:r>
    </w:p>
    <w:p w:rsidR="00B620B3" w:rsidRPr="00E20D75" w:rsidRDefault="007E0DBE" w:rsidP="00E20D75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Туманность Андромеды.</w:t>
      </w:r>
    </w:p>
    <w:p w:rsidR="00B620B3" w:rsidRDefault="00B620B3" w:rsidP="00B620B3">
      <w:pPr>
        <w:rPr>
          <w:b/>
          <w:bCs/>
          <w:sz w:val="28"/>
          <w:szCs w:val="28"/>
        </w:rPr>
      </w:pPr>
    </w:p>
    <w:p w:rsidR="00B620B3" w:rsidRDefault="00B620B3" w:rsidP="00B620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6.ТЕМАТИЧЕСКОЕ  ПЛАНИРОВАНИЕ</w:t>
      </w:r>
    </w:p>
    <w:p w:rsidR="00E20D75" w:rsidRDefault="00B620B3" w:rsidP="00B620B3">
      <w:pPr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B620B3" w:rsidRDefault="00B620B3" w:rsidP="00B620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 реализации содержания  общеобразовательной учебной дисциплины  </w:t>
      </w:r>
      <w:r w:rsidR="003B548A">
        <w:rPr>
          <w:sz w:val="28"/>
          <w:szCs w:val="28"/>
        </w:rPr>
        <w:t>«Астрономия</w:t>
      </w:r>
      <w:r>
        <w:rPr>
          <w:sz w:val="28"/>
          <w:szCs w:val="28"/>
        </w:rPr>
        <w:t>»  в пределах освоения ППССЗ на базе основного общего образования  с получением среднего общего образования   технического, профиля макс</w:t>
      </w:r>
      <w:r w:rsidR="003B548A">
        <w:rPr>
          <w:sz w:val="28"/>
          <w:szCs w:val="28"/>
        </w:rPr>
        <w:t>имальная нагрузка составляет 48</w:t>
      </w:r>
      <w:r>
        <w:rPr>
          <w:sz w:val="28"/>
          <w:szCs w:val="28"/>
        </w:rPr>
        <w:t xml:space="preserve"> часов. Из них - аудиторная </w:t>
      </w:r>
      <w:r>
        <w:rPr>
          <w:sz w:val="28"/>
          <w:szCs w:val="28"/>
        </w:rPr>
        <w:lastRenderedPageBreak/>
        <w:t>(обязательная) нагрузка обучающихся, вкл</w:t>
      </w:r>
      <w:r w:rsidR="003B548A">
        <w:rPr>
          <w:sz w:val="28"/>
          <w:szCs w:val="28"/>
        </w:rPr>
        <w:t>ючая практические занятия, - 32</w:t>
      </w:r>
      <w:r>
        <w:rPr>
          <w:sz w:val="28"/>
          <w:szCs w:val="28"/>
        </w:rPr>
        <w:t xml:space="preserve"> часа; внеаудиторная самост</w:t>
      </w:r>
      <w:r w:rsidR="003B548A">
        <w:rPr>
          <w:sz w:val="28"/>
          <w:szCs w:val="28"/>
        </w:rPr>
        <w:t xml:space="preserve">оятельная работа студентов -16 </w:t>
      </w:r>
      <w:r>
        <w:rPr>
          <w:sz w:val="28"/>
          <w:szCs w:val="28"/>
        </w:rPr>
        <w:t>час.</w:t>
      </w:r>
    </w:p>
    <w:p w:rsidR="00B620B3" w:rsidRDefault="00B620B3" w:rsidP="00B620B3">
      <w:pPr>
        <w:jc w:val="both"/>
        <w:rPr>
          <w:sz w:val="28"/>
          <w:szCs w:val="28"/>
        </w:rPr>
      </w:pPr>
    </w:p>
    <w:p w:rsidR="00B620B3" w:rsidRDefault="00B620B3" w:rsidP="00B620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Тематический план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45"/>
        <w:gridCol w:w="1108"/>
        <w:gridCol w:w="1056"/>
        <w:gridCol w:w="1038"/>
        <w:gridCol w:w="1128"/>
        <w:gridCol w:w="1048"/>
        <w:gridCol w:w="1048"/>
      </w:tblGrid>
      <w:tr w:rsidR="00B620B3" w:rsidTr="00596A33">
        <w:tc>
          <w:tcPr>
            <w:tcW w:w="3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B620B3" w:rsidP="00596A33">
            <w:pPr>
              <w:jc w:val="center"/>
              <w:rPr>
                <w:bCs/>
                <w:lang w:eastAsia="ru-RU"/>
              </w:rPr>
            </w:pPr>
          </w:p>
          <w:p w:rsidR="00B620B3" w:rsidRPr="008B3F35" w:rsidRDefault="00B620B3" w:rsidP="00596A33">
            <w:pPr>
              <w:jc w:val="center"/>
              <w:rPr>
                <w:bCs/>
                <w:lang w:eastAsia="ru-RU"/>
              </w:rPr>
            </w:pPr>
            <w:r w:rsidRPr="008B3F35">
              <w:rPr>
                <w:bCs/>
                <w:lang w:eastAsia="ru-RU"/>
              </w:rPr>
              <w:t>Содержание обучения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B620B3" w:rsidP="00596A33">
            <w:pPr>
              <w:pStyle w:val="a5"/>
              <w:rPr>
                <w:lang w:eastAsia="ru-RU"/>
              </w:rPr>
            </w:pPr>
          </w:p>
          <w:p w:rsidR="00B620B3" w:rsidRPr="008B3F35" w:rsidRDefault="00B620B3" w:rsidP="00596A33">
            <w:pPr>
              <w:pStyle w:val="a5"/>
              <w:rPr>
                <w:lang w:eastAsia="ru-RU"/>
              </w:rPr>
            </w:pPr>
            <w:r w:rsidRPr="008B3F35">
              <w:rPr>
                <w:lang w:eastAsia="ru-RU"/>
              </w:rPr>
              <w:t>Максим.</w:t>
            </w:r>
          </w:p>
          <w:p w:rsidR="00B620B3" w:rsidRPr="008B3F35" w:rsidRDefault="00B620B3" w:rsidP="00596A33">
            <w:pPr>
              <w:pStyle w:val="a5"/>
              <w:rPr>
                <w:b/>
                <w:lang w:eastAsia="ru-RU"/>
              </w:rPr>
            </w:pPr>
            <w:r w:rsidRPr="008B3F35">
              <w:rPr>
                <w:lang w:eastAsia="ru-RU"/>
              </w:rPr>
              <w:t>нагрузка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B620B3" w:rsidP="00596A33">
            <w:pPr>
              <w:pStyle w:val="a5"/>
              <w:rPr>
                <w:lang w:eastAsia="ru-RU"/>
              </w:rPr>
            </w:pPr>
          </w:p>
          <w:p w:rsidR="00B620B3" w:rsidRPr="008B3F35" w:rsidRDefault="00B620B3" w:rsidP="00596A33">
            <w:pPr>
              <w:pStyle w:val="a5"/>
              <w:rPr>
                <w:lang w:eastAsia="ru-RU"/>
              </w:rPr>
            </w:pPr>
            <w:proofErr w:type="spellStart"/>
            <w:r w:rsidRPr="008B3F35">
              <w:rPr>
                <w:lang w:eastAsia="ru-RU"/>
              </w:rPr>
              <w:t>Самост</w:t>
            </w:r>
            <w:proofErr w:type="spellEnd"/>
            <w:r w:rsidRPr="008B3F35">
              <w:rPr>
                <w:lang w:eastAsia="ru-RU"/>
              </w:rPr>
              <w:t xml:space="preserve">. </w:t>
            </w:r>
          </w:p>
          <w:p w:rsidR="00B620B3" w:rsidRPr="008B3F35" w:rsidRDefault="00B620B3" w:rsidP="00596A33">
            <w:pPr>
              <w:pStyle w:val="a5"/>
              <w:rPr>
                <w:lang w:eastAsia="ru-RU"/>
              </w:rPr>
            </w:pPr>
            <w:r w:rsidRPr="008B3F35">
              <w:rPr>
                <w:lang w:eastAsia="ru-RU"/>
              </w:rPr>
              <w:t>работа</w:t>
            </w: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B3" w:rsidRPr="008B3F35" w:rsidRDefault="00B620B3" w:rsidP="00596A33">
            <w:pPr>
              <w:pStyle w:val="a5"/>
              <w:rPr>
                <w:lang w:eastAsia="ru-RU"/>
              </w:rPr>
            </w:pPr>
            <w:r w:rsidRPr="008B3F35">
              <w:rPr>
                <w:lang w:eastAsia="ru-RU"/>
              </w:rPr>
              <w:t>Обязательная аудиторная нагрузка</w:t>
            </w:r>
          </w:p>
        </w:tc>
      </w:tr>
      <w:tr w:rsidR="00B620B3" w:rsidTr="00596A3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0B3" w:rsidRPr="008B3F35" w:rsidRDefault="00B620B3" w:rsidP="00596A33">
            <w:pPr>
              <w:rPr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0B3" w:rsidRPr="008B3F35" w:rsidRDefault="00B620B3" w:rsidP="00596A33">
            <w:pPr>
              <w:rPr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0B3" w:rsidRPr="008B3F35" w:rsidRDefault="00B620B3" w:rsidP="00596A33">
            <w:pPr>
              <w:rPr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B3" w:rsidRPr="008B3F35" w:rsidRDefault="00B620B3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 xml:space="preserve">всего </w:t>
            </w:r>
          </w:p>
          <w:p w:rsidR="00B620B3" w:rsidRPr="008B3F35" w:rsidRDefault="00B620B3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>часов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B620B3" w:rsidP="00596A33">
            <w:pPr>
              <w:rPr>
                <w:lang w:eastAsia="ru-RU"/>
              </w:rPr>
            </w:pPr>
            <w:proofErr w:type="spellStart"/>
            <w:r w:rsidRPr="008B3F35">
              <w:rPr>
                <w:lang w:eastAsia="ru-RU"/>
              </w:rPr>
              <w:t>теоретич</w:t>
            </w:r>
            <w:proofErr w:type="spellEnd"/>
          </w:p>
          <w:p w:rsidR="00B620B3" w:rsidRPr="008B3F35" w:rsidRDefault="00B620B3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>занятия</w:t>
            </w:r>
          </w:p>
          <w:p w:rsidR="00B620B3" w:rsidRPr="008B3F35" w:rsidRDefault="00B620B3" w:rsidP="00596A33">
            <w:pPr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B3" w:rsidRPr="008B3F35" w:rsidRDefault="00B620B3" w:rsidP="00596A33">
            <w:pPr>
              <w:jc w:val="center"/>
              <w:rPr>
                <w:lang w:eastAsia="ru-RU"/>
              </w:rPr>
            </w:pPr>
            <w:proofErr w:type="spellStart"/>
            <w:r w:rsidRPr="008B3F35">
              <w:rPr>
                <w:lang w:eastAsia="ru-RU"/>
              </w:rPr>
              <w:t>практич</w:t>
            </w:r>
            <w:proofErr w:type="spellEnd"/>
          </w:p>
          <w:p w:rsidR="00B620B3" w:rsidRPr="008B3F35" w:rsidRDefault="00B620B3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>занятия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B3" w:rsidRPr="008B3F35" w:rsidRDefault="00B620B3" w:rsidP="00596A33">
            <w:pPr>
              <w:jc w:val="center"/>
              <w:rPr>
                <w:lang w:eastAsia="ru-RU"/>
              </w:rPr>
            </w:pPr>
            <w:proofErr w:type="spellStart"/>
            <w:r w:rsidRPr="008B3F35">
              <w:rPr>
                <w:lang w:eastAsia="ru-RU"/>
              </w:rPr>
              <w:t>лаборат</w:t>
            </w:r>
            <w:proofErr w:type="spellEnd"/>
          </w:p>
          <w:p w:rsidR="00B620B3" w:rsidRPr="008B3F35" w:rsidRDefault="00B620B3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>работы</w:t>
            </w:r>
          </w:p>
        </w:tc>
      </w:tr>
      <w:tr w:rsidR="00B620B3" w:rsidTr="00F227ED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B3" w:rsidRPr="00F227ED" w:rsidRDefault="00F227ED" w:rsidP="00F227ED">
            <w:pPr>
              <w:pStyle w:val="a5"/>
              <w:spacing w:line="276" w:lineRule="auto"/>
            </w:pPr>
            <w:r w:rsidRPr="00F227ED">
              <w:t>Роль астрономии в развитии цивилизации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B620B3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B620B3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B620B3" w:rsidTr="00F227ED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B3" w:rsidRPr="00F227ED" w:rsidRDefault="00F227ED" w:rsidP="00F22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B620B3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B620B3" w:rsidTr="00F227ED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B3" w:rsidRPr="00F227ED" w:rsidRDefault="00F227ED" w:rsidP="00F22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Законы движения небесных тел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B620B3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F227ED" w:rsidTr="00F227ED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F227ED" w:rsidRDefault="00F227ED" w:rsidP="00F22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Солнечная система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F227ED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F227ED" w:rsidTr="00F227ED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F227ED" w:rsidRDefault="00F227ED" w:rsidP="00F22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Методы астрономических исследований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7C030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7C030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7C030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7C030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F227ED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F227ED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F227ED" w:rsidTr="00F227ED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F227ED" w:rsidRDefault="00F227ED" w:rsidP="00F22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Звезды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F227ED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6C6E48" w:rsidTr="00F227ED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48" w:rsidRPr="006C6E48" w:rsidRDefault="006C6E48" w:rsidP="00F22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48">
              <w:rPr>
                <w:rFonts w:ascii="Times New Roman" w:hAnsi="Times New Roman" w:cs="Times New Roman"/>
                <w:sz w:val="24"/>
                <w:szCs w:val="24"/>
              </w:rPr>
              <w:t>Наша Галактика - Млечный Путь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48" w:rsidRDefault="007C030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48" w:rsidRDefault="007C030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48" w:rsidRDefault="007C030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48" w:rsidRDefault="006C6E48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48" w:rsidRDefault="006C6E48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48" w:rsidRPr="008B3F35" w:rsidRDefault="006C6E48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F227ED" w:rsidTr="00F227ED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F227ED" w:rsidRDefault="00F227ED" w:rsidP="00F22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Галактики. Строение и эволюция Вселенной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F227ED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D" w:rsidRPr="008B3F35" w:rsidRDefault="00F227ED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B620B3" w:rsidTr="00F227ED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B3" w:rsidRPr="008B3F35" w:rsidRDefault="00B620B3" w:rsidP="00596A33">
            <w:pPr>
              <w:pStyle w:val="a5"/>
              <w:spacing w:line="360" w:lineRule="auto"/>
              <w:rPr>
                <w:lang w:eastAsia="ru-RU"/>
              </w:rPr>
            </w:pPr>
            <w:r w:rsidRPr="008B3F35">
              <w:rPr>
                <w:lang w:eastAsia="ru-RU"/>
              </w:rPr>
              <w:t>Итого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3B548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B3" w:rsidRPr="008B3F35" w:rsidRDefault="00B620B3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B620B3" w:rsidTr="00596A33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0B3" w:rsidRPr="008B3F35" w:rsidRDefault="00F227ED" w:rsidP="00596A33">
            <w:pPr>
              <w:pStyle w:val="a5"/>
              <w:spacing w:line="360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Промежуточная </w:t>
            </w:r>
            <w:r w:rsidR="00B620B3" w:rsidRPr="008B3F35">
              <w:rPr>
                <w:b/>
                <w:bCs/>
                <w:lang w:eastAsia="ru-RU"/>
              </w:rPr>
              <w:t xml:space="preserve"> аттестация в форме дифференцированного зачета.</w:t>
            </w:r>
          </w:p>
        </w:tc>
      </w:tr>
    </w:tbl>
    <w:p w:rsidR="00B620B3" w:rsidRDefault="00B620B3" w:rsidP="00B620B3">
      <w:pPr>
        <w:rPr>
          <w:b/>
          <w:bCs/>
          <w:sz w:val="28"/>
          <w:szCs w:val="28"/>
        </w:rPr>
      </w:pPr>
    </w:p>
    <w:p w:rsidR="00837B6F" w:rsidRDefault="00837B6F" w:rsidP="00837B6F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837B6F" w:rsidRPr="00A35254" w:rsidRDefault="00837B6F" w:rsidP="00837B6F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837B6F" w:rsidRPr="00AF2E11" w:rsidRDefault="00837B6F" w:rsidP="00837B6F">
      <w:pPr>
        <w:pStyle w:val="2"/>
        <w:ind w:left="0"/>
        <w:rPr>
          <w:sz w:val="28"/>
          <w:szCs w:val="28"/>
        </w:rPr>
      </w:pPr>
    </w:p>
    <w:p w:rsidR="00837B6F" w:rsidRDefault="00837B6F" w:rsidP="00837B6F"/>
    <w:p w:rsidR="006921AF" w:rsidRDefault="006921AF" w:rsidP="00837B6F"/>
    <w:p w:rsidR="006921AF" w:rsidRDefault="006921AF" w:rsidP="00837B6F"/>
    <w:p w:rsidR="006921AF" w:rsidRDefault="006921AF" w:rsidP="00837B6F"/>
    <w:p w:rsidR="006921AF" w:rsidRDefault="006921AF" w:rsidP="00837B6F"/>
    <w:p w:rsidR="006921AF" w:rsidRDefault="006921AF" w:rsidP="00837B6F"/>
    <w:p w:rsidR="006921AF" w:rsidRDefault="006921AF" w:rsidP="00837B6F"/>
    <w:p w:rsidR="006921AF" w:rsidRDefault="006921AF" w:rsidP="00837B6F"/>
    <w:p w:rsidR="006921AF" w:rsidRDefault="006921AF" w:rsidP="00837B6F"/>
    <w:p w:rsidR="006921AF" w:rsidRDefault="006921AF" w:rsidP="00837B6F"/>
    <w:p w:rsidR="006921AF" w:rsidRDefault="006921AF" w:rsidP="00837B6F"/>
    <w:p w:rsidR="00E20D75" w:rsidRDefault="00E20D75" w:rsidP="00837B6F"/>
    <w:p w:rsidR="00E20D75" w:rsidRDefault="00E20D75" w:rsidP="00837B6F"/>
    <w:p w:rsidR="006921AF" w:rsidRPr="00A35254" w:rsidRDefault="006921AF" w:rsidP="00837B6F"/>
    <w:p w:rsidR="00F227ED" w:rsidRDefault="00F227ED" w:rsidP="00F227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ХАРАКТЕРИСИМКА  ОСНОВНЫХ ВИДОВ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F227ED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ED" w:rsidRDefault="00F227ED" w:rsidP="00596A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ED" w:rsidRDefault="00F227ED" w:rsidP="00596A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обучающегося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3B548A" w:rsidTr="00F227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8A" w:rsidRPr="00F227ED" w:rsidRDefault="003B548A" w:rsidP="00596A33">
            <w:pPr>
              <w:pStyle w:val="a5"/>
              <w:spacing w:line="276" w:lineRule="auto"/>
            </w:pPr>
            <w:r w:rsidRPr="00F227ED">
              <w:t>Роль астрономии в развитии цивилизации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8B3F35" w:rsidRDefault="00C77247" w:rsidP="00596A33">
            <w:pPr>
              <w:pStyle w:val="a5"/>
              <w:spacing w:line="276" w:lineRule="auto"/>
              <w:rPr>
                <w:b/>
                <w:bCs/>
              </w:rPr>
            </w:pPr>
            <w:r>
              <w:t xml:space="preserve">Воспроизведение сведений по истории развития астрономии, о ее связях с физикой и математикой; </w:t>
            </w:r>
            <w:r>
              <w:lastRenderedPageBreak/>
              <w:t>Использование полученных ранее знаний для объяснения устройства и принципа работы телескопа. Всеволновая астрономия: электромагнитное излучение как источник информации о небесных телах. Методы астрономических исследований; спектральный анализ. Физические методы теоретического исследования. Законы Стефан</w:t>
            </w:r>
            <w:proofErr w:type="gramStart"/>
            <w:r>
              <w:t>а-</w:t>
            </w:r>
            <w:proofErr w:type="gramEnd"/>
            <w:r>
              <w:t xml:space="preserve"> Больцмана и Вина. Эффект Доплера. Практическое применение астрономических исследований</w:t>
            </w:r>
          </w:p>
        </w:tc>
      </w:tr>
      <w:tr w:rsidR="003B548A" w:rsidTr="00F227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F227ED" w:rsidRDefault="003B548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практической астрономии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8B3F35" w:rsidRDefault="00C77247" w:rsidP="00596A33">
            <w:pPr>
              <w:pStyle w:val="a5"/>
              <w:spacing w:line="276" w:lineRule="auto"/>
            </w:pPr>
            <w:r>
              <w:t>Воспроизведение определений терминов и понятий (созвездие, высота и кульминация звезд и Солнца, эклиптика, местное, поясное, летнее и зимнее время); Объяснение необходимости введения високосных лет и нового календарного стиля; Объяснение наблюдаемых невооруженным глазом движения звезд и Солнца на различных географических широтах, движение и фазы Луны, причины затмений Луны и Солнца; Применение звездной карты для поиска на небе определенных созвездий и звезд</w:t>
            </w:r>
          </w:p>
        </w:tc>
      </w:tr>
      <w:tr w:rsidR="003B548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F227ED" w:rsidRDefault="003B548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Законы движения небесных тел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8B3F35" w:rsidRDefault="00C77247" w:rsidP="00596A33">
            <w:pPr>
              <w:pStyle w:val="a5"/>
              <w:spacing w:line="276" w:lineRule="auto"/>
            </w:pPr>
            <w:r>
              <w:t>Вычисление расстояние до планет по горизонтальному параллаксу, а их размеры — по угловым размерам и расстоянию; Формулирование законов Кеплера, определение массы планет на основе третьего (уточненного) закона Кеплера.</w:t>
            </w:r>
          </w:p>
        </w:tc>
      </w:tr>
      <w:tr w:rsidR="003B548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F227ED" w:rsidRDefault="003B548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Солнечная система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8B3F35" w:rsidRDefault="00C77247" w:rsidP="00596A33">
            <w:pPr>
              <w:pStyle w:val="a5"/>
              <w:spacing w:line="276" w:lineRule="auto"/>
            </w:pPr>
            <w:proofErr w:type="gramStart"/>
            <w:r>
              <w:t>Воспроизведение исторических сведений о становлении и развитии гелиоцентрической системы мира; Воспроизведение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 Описывание особенности движения тел Солнечной системы под действием сил тяготения по орбитам с различным эксцентриситетом; Объяснение причины возникновения приливов на Земле и возмущений в движении тел Солнечной системы;</w:t>
            </w:r>
            <w:proofErr w:type="gramEnd"/>
            <w:r>
              <w:t xml:space="preserve"> Характеристика особенности движения и маневров космических аппаратов для исследования тел Солнечной системы.</w:t>
            </w:r>
          </w:p>
        </w:tc>
      </w:tr>
      <w:tr w:rsidR="003B548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F227ED" w:rsidRDefault="003B548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Методы астрономических исследований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8B3F35" w:rsidRDefault="00C50DE8" w:rsidP="00596A33">
            <w:pPr>
              <w:pStyle w:val="a5"/>
              <w:spacing w:line="276" w:lineRule="auto"/>
            </w:pPr>
            <w:proofErr w:type="gramStart"/>
            <w:r>
              <w:t xml:space="preserve">Формулирование и </w:t>
            </w:r>
            <w:proofErr w:type="spellStart"/>
            <w:r>
              <w:t>обосновывание</w:t>
            </w:r>
            <w:proofErr w:type="spellEnd"/>
            <w:r>
              <w:t xml:space="preserve"> основных положений современной гипотезы о формировании всех тел Солнечной системы из единого газопылевого облака; Определение и различение понятий (Солнечная система, планета, ее спутники, планеты земной группы, планеты-гиганты, кольца планет, малые тела, астероиды, планеты-карлики, кометы, </w:t>
            </w:r>
            <w:proofErr w:type="spellStart"/>
            <w:r>
              <w:t>метеороиды</w:t>
            </w:r>
            <w:proofErr w:type="spellEnd"/>
            <w:r>
              <w:t>, метеоры, болиды, метеориты); Описание природы Луны и объяснение причины ее отличия от Земли;</w:t>
            </w:r>
            <w:proofErr w:type="gramEnd"/>
            <w:r>
              <w:t xml:space="preserve"> </w:t>
            </w:r>
            <w:proofErr w:type="gramStart"/>
            <w:r>
              <w:t xml:space="preserve">Перечисление </w:t>
            </w:r>
            <w:r>
              <w:lastRenderedPageBreak/>
              <w:t>существенных различий природы двух групп планет и объяснение причины их возникновения; Сравнение Меркурия, Венеры и Марса с Землей по рельефу поверхности и составу атмосфер, указание следов эволюционных изменений природы этих планет; Объяснение механизма парникового эффекта и его значение для формирования и сохранения уникальной природы Земли; Описание характерных особенностей природы планет-гигантов, их спутников и колец;</w:t>
            </w:r>
            <w:proofErr w:type="gramEnd"/>
          </w:p>
        </w:tc>
      </w:tr>
      <w:tr w:rsidR="003B548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F227ED" w:rsidRDefault="003B548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Звезды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8B3F35" w:rsidRDefault="00C50DE8" w:rsidP="00596A33">
            <w:pPr>
              <w:pStyle w:val="a5"/>
              <w:spacing w:line="276" w:lineRule="auto"/>
            </w:pPr>
            <w:proofErr w:type="gramStart"/>
            <w:r>
              <w:t>Определение и различие понятий (звезда, модель звезды, светимость, парсек, световой год); Характеристика физического состояния вещества Солнца и звезд и источников их энергии; Описание внутреннего строения Солнца и способы передачи энергии из центра к поверхности; Объяснение механизма возникновения на Солнце грануляции и пятен; Описание наблюдаемых проявлений солнечной активности и их влияние на Землю;</w:t>
            </w:r>
            <w:proofErr w:type="gramEnd"/>
            <w:r>
              <w:t xml:space="preserve"> </w:t>
            </w:r>
            <w:proofErr w:type="gramStart"/>
            <w:r>
              <w:t>Вычисление расстояние до звезд по годичному параллаксу; Называние основных отличительных особенностей звезд различных последовательностей на диаграмме «спектр — светимость»; Сравнение модели различных типов звезд с моделью Солнца; Объяснение причин изменения светимости переменных звезд; Описание механизма вспышек новых и сверхновых; Оценивание времени существования звезд в зависимости от их массы; Описание этапов формирования и эволюции звезды;</w:t>
            </w:r>
            <w:proofErr w:type="gramEnd"/>
            <w:r>
              <w:t xml:space="preserve"> Характеристика физических особенностей объектов, возникающих на конечной стадии эволюции звезд: белых карликов, нейтронных звезд и черных дыр.</w:t>
            </w:r>
          </w:p>
        </w:tc>
      </w:tr>
      <w:tr w:rsidR="007C030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0A" w:rsidRPr="00F227ED" w:rsidRDefault="007C030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48">
              <w:rPr>
                <w:rFonts w:ascii="Times New Roman" w:hAnsi="Times New Roman" w:cs="Times New Roman"/>
                <w:sz w:val="24"/>
                <w:szCs w:val="24"/>
              </w:rPr>
              <w:t>Наша Галактика - Млечный Путь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0A" w:rsidRPr="008B3F35" w:rsidRDefault="00C50DE8" w:rsidP="00596A33">
            <w:pPr>
              <w:pStyle w:val="a5"/>
              <w:spacing w:line="276" w:lineRule="auto"/>
            </w:pPr>
            <w:r>
              <w:t>Характеристика основных параметров Галактики (размеры, состав, структура и кинематика); Нахождение расстояния до звездных скоплений и галактик по цефеидам на основе зависимости «период — светимость».</w:t>
            </w:r>
          </w:p>
        </w:tc>
      </w:tr>
      <w:tr w:rsidR="003B548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F227ED" w:rsidRDefault="003B548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Галактики. Строение и эволюция Вселенной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A" w:rsidRPr="008B3F35" w:rsidRDefault="00C50DE8" w:rsidP="00596A33">
            <w:pPr>
              <w:pStyle w:val="a5"/>
              <w:spacing w:line="276" w:lineRule="auto"/>
            </w:pPr>
            <w:proofErr w:type="gramStart"/>
            <w:r>
              <w:t xml:space="preserve">Объяснение смысла понятий (космология, Вселенная, модель Вселенной, Большой взрыв, реликтовое излучение); Сравнение выводов </w:t>
            </w:r>
            <w:proofErr w:type="spellStart"/>
            <w:r>
              <w:t>А.Эйнштейна</w:t>
            </w:r>
            <w:proofErr w:type="spellEnd"/>
            <w:r>
              <w:t xml:space="preserve"> и А. </w:t>
            </w:r>
            <w:proofErr w:type="spellStart"/>
            <w:r>
              <w:t>А.Фридмана</w:t>
            </w:r>
            <w:proofErr w:type="spellEnd"/>
            <w:r>
              <w:t xml:space="preserve"> относительно модели Вселенной; Обоснование справедливости модели Фридмана результатами наблюдений «красного смещения» в спектрах галактик; Формулирование закона Хаббла; Определение расстояние до галактик на основе закона Хаббла; по светимости сверхновых; Оценивание возраста Вселенной на основе постоянной Хаббла;</w:t>
            </w:r>
            <w:proofErr w:type="gramEnd"/>
            <w:r>
              <w:t xml:space="preserve"> Интерпретация обнаружения реликтового излучения как свидетельство в пользу гипотезы горячей Вселенной; Классификация </w:t>
            </w:r>
            <w:r>
              <w:lastRenderedPageBreak/>
              <w:t>основных периодов эволюции Вселенной с момента начала ее расширения — Большого взрыва; Интерпретация современных данных об ускорении расширения Вселенной как результата действия анти тяготения «темной энергии» — вида материи, природа которой еще неизвестна</w:t>
            </w:r>
          </w:p>
        </w:tc>
      </w:tr>
      <w:tr w:rsidR="00F227ED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ED" w:rsidRDefault="00F227ED" w:rsidP="00596A33">
            <w:pPr>
              <w:rPr>
                <w:b/>
                <w:bCs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ED" w:rsidRDefault="00F227ED" w:rsidP="00596A33">
            <w:pPr>
              <w:pStyle w:val="a5"/>
              <w:spacing w:line="276" w:lineRule="auto"/>
              <w:rPr>
                <w:b/>
                <w:bCs/>
              </w:rPr>
            </w:pPr>
          </w:p>
        </w:tc>
      </w:tr>
    </w:tbl>
    <w:p w:rsidR="00F227ED" w:rsidRDefault="00F227ED" w:rsidP="00F227ED">
      <w:pPr>
        <w:jc w:val="both"/>
        <w:rPr>
          <w:b/>
          <w:bCs/>
          <w:sz w:val="28"/>
          <w:szCs w:val="28"/>
        </w:rPr>
      </w:pP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8. УЧЕБНО – МЕТОДИЧЕСКОЕ И МАТЕРИАЛЬНО _ ТЕХНИЧЕСКОЕ  ОБЕСПЕЧЕНИЕ ПРОГРАММЫ УЧЕБНОЙ ДИСЦИПЛИНЫ  «</w:t>
      </w:r>
      <w:r>
        <w:rPr>
          <w:sz w:val="28"/>
          <w:szCs w:val="28"/>
        </w:rPr>
        <w:t>Астрономия»</w:t>
      </w: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программы учебной дисциплины «Астрономия»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ППССЗ 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>
        <w:rPr>
          <w:sz w:val="28"/>
          <w:szCs w:val="28"/>
        </w:rPr>
        <w:t>внеучебной</w:t>
      </w:r>
      <w:proofErr w:type="spellEnd"/>
      <w:r>
        <w:rPr>
          <w:sz w:val="28"/>
          <w:szCs w:val="28"/>
        </w:rPr>
        <w:t xml:space="preserve"> деятельности обучающихся.</w:t>
      </w: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Помещение кабинета должно удовлетворять требованиям </w:t>
      </w:r>
      <w:proofErr w:type="spellStart"/>
      <w:r>
        <w:rPr>
          <w:sz w:val="28"/>
          <w:szCs w:val="28"/>
        </w:rPr>
        <w:t>Санитарно</w:t>
      </w:r>
      <w:r>
        <w:rPr>
          <w:sz w:val="28"/>
          <w:szCs w:val="28"/>
        </w:rPr>
        <w:softHyphen/>
        <w:t>эпидемиологических</w:t>
      </w:r>
      <w:proofErr w:type="spellEnd"/>
      <w:r>
        <w:rPr>
          <w:sz w:val="28"/>
          <w:szCs w:val="28"/>
        </w:rPr>
        <w:t xml:space="preserve">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 входят:</w:t>
      </w: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многофункциональный комплекс преподавателя</w:t>
      </w:r>
    </w:p>
    <w:p w:rsidR="00CD0848" w:rsidRDefault="00F227ED" w:rsidP="00CD084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CD0848">
        <w:rPr>
          <w:sz w:val="28"/>
          <w:szCs w:val="28"/>
        </w:rPr>
        <w:t>Учебно-наглядные пособия по астрономии</w:t>
      </w:r>
    </w:p>
    <w:p w:rsidR="00CD0848" w:rsidRDefault="00CD0848" w:rsidP="00CD0848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Карта звездного неба</w:t>
      </w:r>
    </w:p>
    <w:p w:rsidR="00CD0848" w:rsidRDefault="00CD0848" w:rsidP="00CD0848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Карта планет Солнечной системы</w:t>
      </w:r>
    </w:p>
    <w:p w:rsidR="00F227ED" w:rsidRDefault="00CD0848" w:rsidP="00CD0848">
      <w:pPr>
        <w:tabs>
          <w:tab w:val="left" w:pos="135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27ED">
        <w:rPr>
          <w:sz w:val="28"/>
          <w:szCs w:val="28"/>
        </w:rPr>
        <w:t>• информационно-коммуникативные средства;</w:t>
      </w: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F227ED" w:rsidRDefault="00F227ED" w:rsidP="00F227ED">
      <w:pPr>
        <w:tabs>
          <w:tab w:val="left" w:pos="135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библиотечный фонд.</w:t>
      </w: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ППССЗ  на базе основного общего образования.</w:t>
      </w: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Библиотечный фонд может быть дополнен энциклопедиями, справочниками, научной и научно-популярной литературой и др. по математике.</w:t>
      </w:r>
    </w:p>
    <w:p w:rsidR="00F227ED" w:rsidRDefault="00F227ED" w:rsidP="00F227E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процессе освоения программы учебной дисциплины «Астрономия» студенты должны иметь возможность доступа к электронным учебным материалам.</w:t>
      </w:r>
    </w:p>
    <w:p w:rsidR="00F227ED" w:rsidRPr="007D46CE" w:rsidRDefault="00F227ED" w:rsidP="00F227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См. Письмо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24 ноября 2011 г. </w:t>
      </w:r>
      <w:r>
        <w:rPr>
          <w:sz w:val="28"/>
          <w:szCs w:val="28"/>
          <w:lang w:val="en-US" w:bidi="en-US"/>
        </w:rPr>
        <w:t>N</w:t>
      </w:r>
      <w:r w:rsidRPr="00677084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</w:rPr>
        <w:t>МД-1552/03 «Об оснащении общеобразовательных учреждений учебным и учебно-лабораторным оборудованием» математике, имеющиеся в свободном доступе в системе Интернет (электронные книги, практикумы, тесты, материалы ЕГЭ и др.)</w:t>
      </w:r>
    </w:p>
    <w:p w:rsidR="00F227ED" w:rsidRDefault="00F227ED" w:rsidP="00F22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 РЕКОМЕНДУЕМАЯ ЛИТЕРАТУРА</w:t>
      </w:r>
    </w:p>
    <w:p w:rsidR="00F227ED" w:rsidRDefault="00F227ED" w:rsidP="00F227E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227ED" w:rsidRPr="00756D81" w:rsidRDefault="00F227ED" w:rsidP="00F227E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  <w:r>
        <w:rPr>
          <w:b/>
          <w:sz w:val="32"/>
          <w:szCs w:val="32"/>
        </w:rPr>
        <w:t xml:space="preserve"> </w:t>
      </w:r>
    </w:p>
    <w:p w:rsidR="00F227ED" w:rsidRDefault="00F227ED" w:rsidP="00F227ED"/>
    <w:p w:rsidR="00F227ED" w:rsidRPr="00162B7F" w:rsidRDefault="00F227ED" w:rsidP="00F227ED">
      <w:pPr>
        <w:rPr>
          <w:sz w:val="28"/>
          <w:szCs w:val="28"/>
        </w:rPr>
      </w:pPr>
    </w:p>
    <w:p w:rsidR="00F227ED" w:rsidRPr="00162B7F" w:rsidRDefault="00F227ED" w:rsidP="00F227ED">
      <w:pPr>
        <w:numPr>
          <w:ilvl w:val="0"/>
          <w:numId w:val="5"/>
        </w:numPr>
        <w:shd w:val="clear" w:color="auto" w:fill="FFFFFF"/>
        <w:spacing w:after="150"/>
        <w:rPr>
          <w:sz w:val="28"/>
          <w:szCs w:val="28"/>
          <w:lang w:eastAsia="ru-RU"/>
        </w:rPr>
      </w:pPr>
      <w:r w:rsidRPr="00162B7F">
        <w:rPr>
          <w:sz w:val="28"/>
          <w:szCs w:val="28"/>
          <w:lang w:eastAsia="ru-RU"/>
        </w:rPr>
        <w:t xml:space="preserve">Воронцов-Вельяминов, Б. А., </w:t>
      </w:r>
      <w:proofErr w:type="spellStart"/>
      <w:r w:rsidRPr="00162B7F">
        <w:rPr>
          <w:sz w:val="28"/>
          <w:szCs w:val="28"/>
          <w:lang w:eastAsia="ru-RU"/>
        </w:rPr>
        <w:t>Страут</w:t>
      </w:r>
      <w:proofErr w:type="spellEnd"/>
      <w:r w:rsidRPr="00162B7F">
        <w:rPr>
          <w:sz w:val="28"/>
          <w:szCs w:val="28"/>
          <w:lang w:eastAsia="ru-RU"/>
        </w:rPr>
        <w:t>, Е. К. Астрономия. 11</w:t>
      </w:r>
      <w:r>
        <w:rPr>
          <w:sz w:val="28"/>
          <w:szCs w:val="28"/>
          <w:lang w:eastAsia="ru-RU"/>
        </w:rPr>
        <w:t xml:space="preserve"> класс. Учебник. М.: Дрофа, 2016</w:t>
      </w:r>
      <w:r w:rsidRPr="00162B7F">
        <w:rPr>
          <w:sz w:val="28"/>
          <w:szCs w:val="28"/>
          <w:lang w:eastAsia="ru-RU"/>
        </w:rPr>
        <w:t>.</w:t>
      </w:r>
    </w:p>
    <w:p w:rsidR="00F227ED" w:rsidRPr="00162B7F" w:rsidRDefault="00F227ED" w:rsidP="00F227ED">
      <w:pPr>
        <w:numPr>
          <w:ilvl w:val="0"/>
          <w:numId w:val="5"/>
        </w:numPr>
        <w:shd w:val="clear" w:color="auto" w:fill="FFFFFF"/>
        <w:spacing w:after="150"/>
        <w:rPr>
          <w:sz w:val="28"/>
          <w:szCs w:val="28"/>
          <w:lang w:eastAsia="ru-RU"/>
        </w:rPr>
      </w:pPr>
      <w:proofErr w:type="spellStart"/>
      <w:r w:rsidRPr="00162B7F">
        <w:rPr>
          <w:sz w:val="28"/>
          <w:szCs w:val="28"/>
          <w:lang w:eastAsia="ru-RU"/>
        </w:rPr>
        <w:t>Страут</w:t>
      </w:r>
      <w:proofErr w:type="spellEnd"/>
      <w:r w:rsidRPr="00162B7F">
        <w:rPr>
          <w:sz w:val="28"/>
          <w:szCs w:val="28"/>
          <w:lang w:eastAsia="ru-RU"/>
        </w:rPr>
        <w:t>, Е. К. Методическое пособие к учебнику «Астрономия. 11 класс» авторов Б. А. Воронцова-Вельяминова</w:t>
      </w:r>
      <w:r>
        <w:rPr>
          <w:sz w:val="28"/>
          <w:szCs w:val="28"/>
          <w:lang w:eastAsia="ru-RU"/>
        </w:rPr>
        <w:t xml:space="preserve">, Е. К. </w:t>
      </w:r>
      <w:proofErr w:type="spellStart"/>
      <w:r>
        <w:rPr>
          <w:sz w:val="28"/>
          <w:szCs w:val="28"/>
          <w:lang w:eastAsia="ru-RU"/>
        </w:rPr>
        <w:t>Страута</w:t>
      </w:r>
      <w:proofErr w:type="spellEnd"/>
      <w:r>
        <w:rPr>
          <w:sz w:val="28"/>
          <w:szCs w:val="28"/>
          <w:lang w:eastAsia="ru-RU"/>
        </w:rPr>
        <w:t>. М.: Дрофа, 2016</w:t>
      </w:r>
      <w:r w:rsidRPr="00162B7F">
        <w:rPr>
          <w:sz w:val="28"/>
          <w:szCs w:val="28"/>
          <w:lang w:eastAsia="ru-RU"/>
        </w:rPr>
        <w:t>.</w:t>
      </w:r>
    </w:p>
    <w:p w:rsidR="00F227ED" w:rsidRPr="00FD2CEC" w:rsidRDefault="00F227ED" w:rsidP="00F227ED">
      <w:pPr>
        <w:rPr>
          <w:sz w:val="28"/>
          <w:szCs w:val="28"/>
        </w:rPr>
      </w:pPr>
      <w:r w:rsidRPr="00FD2CEC">
        <w:rPr>
          <w:b/>
          <w:sz w:val="28"/>
          <w:szCs w:val="28"/>
        </w:rPr>
        <w:t>Общая астрономия</w:t>
      </w:r>
      <w:r w:rsidRPr="00FD2CEC">
        <w:rPr>
          <w:sz w:val="28"/>
          <w:szCs w:val="28"/>
        </w:rPr>
        <w:br/>
      </w:r>
      <w:r w:rsidRPr="00FD2CEC">
        <w:rPr>
          <w:sz w:val="28"/>
          <w:szCs w:val="28"/>
        </w:rPr>
        <w:br/>
      </w:r>
      <w:r>
        <w:rPr>
          <w:sz w:val="28"/>
          <w:szCs w:val="28"/>
        </w:rPr>
        <w:t>1.</w:t>
      </w:r>
      <w:r w:rsidRPr="00FD2CEC">
        <w:rPr>
          <w:sz w:val="28"/>
          <w:szCs w:val="28"/>
        </w:rPr>
        <w:t>E. B. Кононович, B. И. М</w:t>
      </w:r>
      <w:r>
        <w:rPr>
          <w:sz w:val="28"/>
          <w:szCs w:val="28"/>
        </w:rPr>
        <w:t>ороз. Общий курс астрономии. 2016</w:t>
      </w:r>
      <w:r w:rsidRPr="00FD2CEC">
        <w:rPr>
          <w:sz w:val="28"/>
          <w:szCs w:val="28"/>
        </w:rPr>
        <w:t>. - Вузовский учебник.</w:t>
      </w:r>
      <w:r w:rsidRPr="00FD2CEC">
        <w:rPr>
          <w:sz w:val="28"/>
          <w:szCs w:val="28"/>
        </w:rPr>
        <w:br/>
      </w:r>
      <w:r>
        <w:rPr>
          <w:sz w:val="28"/>
          <w:szCs w:val="28"/>
        </w:rPr>
        <w:t>2.</w:t>
      </w:r>
      <w:r w:rsidRPr="00FD2CEC">
        <w:rPr>
          <w:sz w:val="28"/>
          <w:szCs w:val="28"/>
        </w:rPr>
        <w:t xml:space="preserve">И. А. </w:t>
      </w:r>
      <w:proofErr w:type="spellStart"/>
      <w:r w:rsidRPr="00FD2CEC">
        <w:rPr>
          <w:sz w:val="28"/>
          <w:szCs w:val="28"/>
        </w:rPr>
        <w:t>Климиши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>. Элементарная астрономия. 2016</w:t>
      </w:r>
      <w:r w:rsidRPr="00FD2CEC">
        <w:rPr>
          <w:sz w:val="28"/>
          <w:szCs w:val="28"/>
        </w:rPr>
        <w:t xml:space="preserve">. - Для </w:t>
      </w:r>
      <w:proofErr w:type="gramStart"/>
      <w:r w:rsidRPr="00FD2CEC">
        <w:rPr>
          <w:sz w:val="28"/>
          <w:szCs w:val="28"/>
        </w:rPr>
        <w:t>совсем начинающих</w:t>
      </w:r>
      <w:proofErr w:type="gramEnd"/>
      <w:r w:rsidRPr="00FD2CEC">
        <w:rPr>
          <w:sz w:val="28"/>
          <w:szCs w:val="28"/>
        </w:rPr>
        <w:t xml:space="preserve">. </w:t>
      </w:r>
      <w:r w:rsidRPr="00FD2CEC">
        <w:rPr>
          <w:sz w:val="28"/>
          <w:szCs w:val="28"/>
        </w:rPr>
        <w:br/>
      </w:r>
      <w:r w:rsidRPr="00FD2CEC">
        <w:rPr>
          <w:sz w:val="28"/>
          <w:szCs w:val="28"/>
        </w:rPr>
        <w:br/>
      </w:r>
      <w:r>
        <w:rPr>
          <w:sz w:val="28"/>
          <w:szCs w:val="28"/>
        </w:rPr>
        <w:t xml:space="preserve">3.E. П. Левитан. Астрономия. 2016. - Школьный учебник.  </w:t>
      </w:r>
      <w:r>
        <w:rPr>
          <w:sz w:val="28"/>
          <w:szCs w:val="28"/>
        </w:rPr>
        <w:br/>
      </w:r>
    </w:p>
    <w:p w:rsidR="00F227ED" w:rsidRPr="00FD2CEC" w:rsidRDefault="00F227ED" w:rsidP="00F227ED">
      <w:pPr>
        <w:rPr>
          <w:b/>
          <w:sz w:val="28"/>
          <w:szCs w:val="28"/>
        </w:rPr>
      </w:pPr>
      <w:r w:rsidRPr="00FD2CEC">
        <w:rPr>
          <w:b/>
          <w:sz w:val="28"/>
          <w:szCs w:val="28"/>
        </w:rPr>
        <w:t>Сборные источники</w:t>
      </w:r>
    </w:p>
    <w:p w:rsidR="00F227ED" w:rsidRDefault="00F227ED" w:rsidP="00F227ED">
      <w:pPr>
        <w:rPr>
          <w:sz w:val="28"/>
          <w:szCs w:val="28"/>
        </w:rPr>
      </w:pPr>
      <w:r w:rsidRPr="00FD2CEC">
        <w:rPr>
          <w:sz w:val="28"/>
          <w:szCs w:val="28"/>
        </w:rPr>
        <w:br/>
      </w:r>
      <w:r>
        <w:rPr>
          <w:sz w:val="28"/>
          <w:szCs w:val="28"/>
        </w:rPr>
        <w:t xml:space="preserve">1. </w:t>
      </w:r>
      <w:r w:rsidRPr="00FD2CEC">
        <w:rPr>
          <w:sz w:val="28"/>
          <w:szCs w:val="28"/>
        </w:rPr>
        <w:t>В. Г. Сурдин</w:t>
      </w:r>
      <w:r>
        <w:rPr>
          <w:sz w:val="28"/>
          <w:szCs w:val="28"/>
        </w:rPr>
        <w:t>. Астрономия: век XXI. 201</w:t>
      </w:r>
      <w:r w:rsidRPr="00FD2CEC">
        <w:rPr>
          <w:sz w:val="28"/>
          <w:szCs w:val="28"/>
        </w:rPr>
        <w:t>7. Наблюдения, измерения, инструменты, астрометрия</w:t>
      </w:r>
      <w:r w:rsidRPr="00FD2CEC">
        <w:rPr>
          <w:sz w:val="28"/>
          <w:szCs w:val="28"/>
        </w:rPr>
        <w:br/>
      </w:r>
      <w:r w:rsidRPr="00FD2CEC">
        <w:rPr>
          <w:sz w:val="28"/>
          <w:szCs w:val="28"/>
        </w:rPr>
        <w:br/>
      </w:r>
      <w:r>
        <w:rPr>
          <w:sz w:val="28"/>
          <w:szCs w:val="28"/>
        </w:rPr>
        <w:t>2.</w:t>
      </w:r>
      <w:r w:rsidRPr="00FD2CEC">
        <w:rPr>
          <w:sz w:val="28"/>
          <w:szCs w:val="28"/>
        </w:rPr>
        <w:t>B. Г. Сурдин. Разведка далеких пла</w:t>
      </w:r>
      <w:r>
        <w:rPr>
          <w:sz w:val="28"/>
          <w:szCs w:val="28"/>
        </w:rPr>
        <w:t>нет. 2016</w:t>
      </w:r>
      <w:r w:rsidRPr="00FD2CEC">
        <w:rPr>
          <w:sz w:val="28"/>
          <w:szCs w:val="28"/>
        </w:rPr>
        <w:t xml:space="preserve"> - См. ниже. Вводные рекомендации любителям </w:t>
      </w:r>
      <w:r>
        <w:rPr>
          <w:sz w:val="28"/>
          <w:szCs w:val="28"/>
        </w:rPr>
        <w:t>.</w:t>
      </w:r>
    </w:p>
    <w:p w:rsidR="00F227ED" w:rsidRDefault="00F227ED" w:rsidP="00F227ED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FD2CEC">
        <w:rPr>
          <w:sz w:val="28"/>
          <w:szCs w:val="28"/>
        </w:rPr>
        <w:t>B. E. Жар</w:t>
      </w:r>
      <w:r>
        <w:rPr>
          <w:sz w:val="28"/>
          <w:szCs w:val="28"/>
        </w:rPr>
        <w:t>ов. Сферическая астрономия. 2017</w:t>
      </w:r>
      <w:r w:rsidRPr="00FD2CEC">
        <w:rPr>
          <w:sz w:val="28"/>
          <w:szCs w:val="28"/>
        </w:rPr>
        <w:t xml:space="preserve">. </w:t>
      </w:r>
    </w:p>
    <w:p w:rsidR="00F227ED" w:rsidRDefault="00F227ED" w:rsidP="00F227ED">
      <w:pPr>
        <w:rPr>
          <w:b/>
          <w:sz w:val="28"/>
          <w:szCs w:val="28"/>
        </w:rPr>
      </w:pPr>
    </w:p>
    <w:p w:rsidR="00F227ED" w:rsidRDefault="00F227ED" w:rsidP="00F227ED">
      <w:pPr>
        <w:rPr>
          <w:b/>
          <w:sz w:val="28"/>
          <w:szCs w:val="28"/>
        </w:rPr>
      </w:pPr>
      <w:r w:rsidRPr="00FD2CEC">
        <w:rPr>
          <w:b/>
          <w:sz w:val="28"/>
          <w:szCs w:val="28"/>
        </w:rPr>
        <w:t>Солнечная система</w:t>
      </w:r>
    </w:p>
    <w:p w:rsidR="00F227ED" w:rsidRPr="00FD2CEC" w:rsidRDefault="00F227ED" w:rsidP="00F227ED">
      <w:pPr>
        <w:rPr>
          <w:sz w:val="28"/>
          <w:szCs w:val="28"/>
        </w:rPr>
      </w:pPr>
      <w:r w:rsidRPr="00FD2CEC">
        <w:rPr>
          <w:sz w:val="28"/>
          <w:szCs w:val="28"/>
        </w:rPr>
        <w:br/>
      </w:r>
      <w:r>
        <w:rPr>
          <w:sz w:val="28"/>
          <w:szCs w:val="28"/>
        </w:rPr>
        <w:t>1.</w:t>
      </w:r>
      <w:r w:rsidRPr="00FD2CEC">
        <w:rPr>
          <w:sz w:val="28"/>
          <w:szCs w:val="28"/>
        </w:rPr>
        <w:t>E. B. Кононович, B. И. М</w:t>
      </w:r>
      <w:r>
        <w:rPr>
          <w:sz w:val="28"/>
          <w:szCs w:val="28"/>
        </w:rPr>
        <w:t>ороз. Общий курс астрономии. 2016</w:t>
      </w:r>
      <w:r w:rsidRPr="00FD2CEC">
        <w:rPr>
          <w:sz w:val="28"/>
          <w:szCs w:val="28"/>
        </w:rPr>
        <w:t xml:space="preserve">. </w:t>
      </w:r>
    </w:p>
    <w:p w:rsidR="007E0DBE" w:rsidRPr="002D73D0" w:rsidRDefault="007E0DBE" w:rsidP="007E0DBE">
      <w:pPr>
        <w:pStyle w:val="ab"/>
        <w:rPr>
          <w:b/>
          <w:color w:val="000000"/>
        </w:rPr>
      </w:pPr>
      <w:r w:rsidRPr="002D73D0">
        <w:rPr>
          <w:b/>
          <w:color w:val="000000"/>
        </w:rPr>
        <w:t>Интернет-ресурсы:</w:t>
      </w:r>
    </w:p>
    <w:p w:rsidR="007E0DBE" w:rsidRPr="00C10EEA" w:rsidRDefault="007E0DBE" w:rsidP="007E0DBE">
      <w:pPr>
        <w:pStyle w:val="ab"/>
        <w:numPr>
          <w:ilvl w:val="0"/>
          <w:numId w:val="9"/>
        </w:numPr>
        <w:rPr>
          <w:color w:val="000000"/>
        </w:rPr>
      </w:pPr>
      <w:r w:rsidRPr="002D73D0">
        <w:rPr>
          <w:color w:val="000000"/>
        </w:rPr>
        <w:t>Астронет</w:t>
      </w:r>
      <w:hyperlink r:id="rId10" w:history="1">
        <w:r w:rsidRPr="00515BB0">
          <w:rPr>
            <w:rStyle w:val="aa"/>
          </w:rPr>
          <w:t>http://www.astronet.ru/</w:t>
        </w:r>
      </w:hyperlink>
      <w:r w:rsidRPr="002D73D0">
        <w:rPr>
          <w:color w:val="000000"/>
        </w:rPr>
        <w:t xml:space="preserve">- сайт, посвященный популяризации астрономии. Это мощный портал, на котором можно найти научно-популярные статьи по астрономии, </w:t>
      </w:r>
      <w:r>
        <w:rPr>
          <w:color w:val="000000"/>
        </w:rPr>
        <w:t xml:space="preserve">методические пособия для преподавателей, </w:t>
      </w:r>
      <w:r w:rsidRPr="002D73D0">
        <w:rPr>
          <w:color w:val="000000"/>
        </w:rPr>
        <w:lastRenderedPageBreak/>
        <w:t>интерактивные карты звездного неба, фотографии, сведения о ближайших астрономических событиях и многое другое.</w:t>
      </w:r>
    </w:p>
    <w:p w:rsidR="007E0DBE" w:rsidRPr="00C10EEA" w:rsidRDefault="007E0DBE" w:rsidP="007E0DBE">
      <w:pPr>
        <w:pStyle w:val="ab"/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Российская ассоциация учителей астрономии </w:t>
      </w:r>
      <w:hyperlink r:id="rId11" w:history="1">
        <w:r w:rsidRPr="00D74100">
          <w:rPr>
            <w:rStyle w:val="aa"/>
          </w:rPr>
          <w:t>https://sites.google.com/site/auastro/</w:t>
        </w:r>
      </w:hyperlink>
      <w:r>
        <w:t xml:space="preserve"> -</w:t>
      </w:r>
      <w:hyperlink r:id="rId12" w:tgtFrame="_blank" w:history="1">
        <w:r w:rsidRPr="00C10EEA">
          <w:rPr>
            <w:rStyle w:val="aa"/>
            <w:color w:val="551A8B"/>
            <w:shd w:val="clear" w:color="auto" w:fill="FFFFFF"/>
          </w:rPr>
          <w:t>Ресурсы по школьной астрономии, </w:t>
        </w:r>
      </w:hyperlink>
      <w:r w:rsidRPr="00C10EEA">
        <w:rPr>
          <w:color w:val="000000"/>
          <w:shd w:val="clear" w:color="auto" w:fill="FFFFFF"/>
        </w:rPr>
        <w:t xml:space="preserve">модели уроков, сайты лучших учителей астрономии, рекомендации </w:t>
      </w:r>
      <w:proofErr w:type="spellStart"/>
      <w:r w:rsidRPr="00C10EEA">
        <w:rPr>
          <w:color w:val="000000"/>
          <w:shd w:val="clear" w:color="auto" w:fill="FFFFFF"/>
        </w:rPr>
        <w:t>Астротоп</w:t>
      </w:r>
      <w:proofErr w:type="spellEnd"/>
      <w:r w:rsidRPr="00C10EEA">
        <w:rPr>
          <w:color w:val="000000"/>
          <w:shd w:val="clear" w:color="auto" w:fill="FFFFFF"/>
        </w:rPr>
        <w:t xml:space="preserve"> 100 России</w:t>
      </w:r>
    </w:p>
    <w:p w:rsidR="007E0DBE" w:rsidRPr="002D73D0" w:rsidRDefault="007E0DBE" w:rsidP="007E0DBE">
      <w:pPr>
        <w:pStyle w:val="ab"/>
        <w:numPr>
          <w:ilvl w:val="0"/>
          <w:numId w:val="9"/>
        </w:numPr>
        <w:rPr>
          <w:color w:val="000000"/>
        </w:rPr>
      </w:pPr>
      <w:r>
        <w:rPr>
          <w:color w:val="000000"/>
        </w:rPr>
        <w:t>Сайт Н.Н. Гомулиной</w:t>
      </w:r>
      <w:hyperlink r:id="rId13" w:history="1">
        <w:r w:rsidRPr="00515BB0">
          <w:rPr>
            <w:rStyle w:val="aa"/>
          </w:rPr>
          <w:t>http://www.gomulina.orc.ru/</w:t>
        </w:r>
      </w:hyperlink>
      <w:r w:rsidRPr="002D73D0">
        <w:rPr>
          <w:color w:val="000000"/>
        </w:rPr>
        <w:t>- виртуальный методический кабинет учителя физики и</w:t>
      </w:r>
      <w:r>
        <w:rPr>
          <w:color w:val="000000"/>
        </w:rPr>
        <w:t xml:space="preserve"> астрономии. Ресурс содержит ин</w:t>
      </w:r>
      <w:r w:rsidRPr="002D73D0">
        <w:rPr>
          <w:color w:val="000000"/>
        </w:rPr>
        <w:t>формационные и методические материалы: новости астрономии, материалы по методике астрономии, разработки уроков, задания для контроля результатов, а также образовательный ресурс «Открытая астрономия»</w:t>
      </w:r>
    </w:p>
    <w:p w:rsidR="007E0DBE" w:rsidRPr="002D73D0" w:rsidRDefault="007E0DBE" w:rsidP="007E0DBE">
      <w:pPr>
        <w:pStyle w:val="ab"/>
        <w:numPr>
          <w:ilvl w:val="0"/>
          <w:numId w:val="9"/>
        </w:numPr>
        <w:rPr>
          <w:color w:val="000000"/>
        </w:rPr>
      </w:pPr>
      <w:r w:rsidRPr="002D73D0">
        <w:rPr>
          <w:color w:val="000000"/>
        </w:rPr>
        <w:t>Сайт преподавателя астрономии Н.Е. Шатовской</w:t>
      </w:r>
      <w:hyperlink r:id="rId14" w:history="1">
        <w:r w:rsidRPr="00515BB0">
          <w:rPr>
            <w:rStyle w:val="aa"/>
          </w:rPr>
          <w:t>http://myastronomy.ru/</w:t>
        </w:r>
      </w:hyperlink>
      <w:r w:rsidRPr="002D73D0">
        <w:rPr>
          <w:color w:val="000000"/>
        </w:rPr>
        <w:t>- содержит методические подборки, научно-популярные и методические статьи, материалы для маленьких любителей астрономии, олимпиадные задачи, календарь астрономических событий и многое другое. Материалы регулярно обновляются.</w:t>
      </w:r>
    </w:p>
    <w:p w:rsidR="007E0DBE" w:rsidRPr="002D73D0" w:rsidRDefault="007E0DBE" w:rsidP="007E0DBE">
      <w:pPr>
        <w:pStyle w:val="ab"/>
        <w:numPr>
          <w:ilvl w:val="0"/>
          <w:numId w:val="9"/>
        </w:numPr>
        <w:rPr>
          <w:color w:val="000000"/>
        </w:rPr>
      </w:pPr>
      <w:r w:rsidRPr="002D73D0">
        <w:rPr>
          <w:color w:val="000000"/>
        </w:rPr>
        <w:t xml:space="preserve">Школьная астрономия Санкт-Петербурга </w:t>
      </w:r>
      <w:hyperlink r:id="rId15" w:history="1">
        <w:r w:rsidRPr="00515BB0">
          <w:rPr>
            <w:rStyle w:val="aa"/>
          </w:rPr>
          <w:t>http://school.astro.spbu.ru/</w:t>
        </w:r>
      </w:hyperlink>
      <w:r w:rsidRPr="002D73D0">
        <w:rPr>
          <w:color w:val="000000"/>
        </w:rPr>
        <w:t xml:space="preserve">- содержит олимпиадные задания, информацию о летней </w:t>
      </w:r>
      <w:proofErr w:type="gramStart"/>
      <w:r w:rsidRPr="002D73D0">
        <w:rPr>
          <w:color w:val="000000"/>
        </w:rPr>
        <w:t>астрономический</w:t>
      </w:r>
      <w:proofErr w:type="gramEnd"/>
      <w:r w:rsidRPr="002D73D0">
        <w:rPr>
          <w:color w:val="000000"/>
        </w:rPr>
        <w:t xml:space="preserve"> школе для учеников, ссылки на полезные Интернет-ресурсы.</w:t>
      </w:r>
    </w:p>
    <w:p w:rsidR="007E0DBE" w:rsidRDefault="007E0DBE" w:rsidP="007E0DBE">
      <w:pPr>
        <w:pStyle w:val="ab"/>
        <w:numPr>
          <w:ilvl w:val="0"/>
          <w:numId w:val="9"/>
        </w:numPr>
        <w:rPr>
          <w:color w:val="000000"/>
        </w:rPr>
      </w:pPr>
      <w:r w:rsidRPr="002D73D0">
        <w:rPr>
          <w:color w:val="000000"/>
        </w:rPr>
        <w:t>Новости космоса, астрономии и космонавтики</w:t>
      </w:r>
      <w:hyperlink r:id="rId16" w:history="1">
        <w:r w:rsidRPr="00515BB0">
          <w:rPr>
            <w:rStyle w:val="aa"/>
          </w:rPr>
          <w:t>http://www.astronews.ru/</w:t>
        </w:r>
      </w:hyperlink>
      <w:r w:rsidRPr="002D73D0">
        <w:rPr>
          <w:color w:val="000000"/>
        </w:rPr>
        <w:t>- сайт содержит множество фото и видео космических объектов и явлений, новости и статьи по астрономии и космонавтике.</w:t>
      </w:r>
    </w:p>
    <w:p w:rsidR="007E0DBE" w:rsidRPr="00C10EEA" w:rsidRDefault="007E0DBE" w:rsidP="007E0DBE">
      <w:pPr>
        <w:pStyle w:val="ab"/>
        <w:numPr>
          <w:ilvl w:val="0"/>
          <w:numId w:val="9"/>
        </w:numPr>
        <w:shd w:val="clear" w:color="auto" w:fill="FFFFFF"/>
        <w:spacing w:before="120" w:beforeAutospacing="0" w:after="120" w:afterAutospacing="0"/>
        <w:jc w:val="both"/>
      </w:pPr>
      <w:r>
        <w:rPr>
          <w:color w:val="000000"/>
        </w:rPr>
        <w:t xml:space="preserve">Сурдин Владимир Георгиевич - </w:t>
      </w:r>
      <w:hyperlink r:id="rId17" w:history="1">
        <w:r w:rsidRPr="005416F5">
          <w:rPr>
            <w:rStyle w:val="aa"/>
          </w:rPr>
          <w:t>российский</w:t>
        </w:r>
      </w:hyperlink>
      <w:r w:rsidRPr="005416F5">
        <w:t> </w:t>
      </w:r>
      <w:hyperlink r:id="rId18" w:tooltip="Астрономия" w:history="1">
        <w:r w:rsidRPr="005416F5">
          <w:rPr>
            <w:rStyle w:val="aa"/>
          </w:rPr>
          <w:t>астроном</w:t>
        </w:r>
      </w:hyperlink>
      <w:r w:rsidRPr="005416F5">
        <w:t> и </w:t>
      </w:r>
      <w:hyperlink r:id="rId19" w:tooltip="Популяризация науки" w:history="1">
        <w:r w:rsidRPr="005416F5">
          <w:rPr>
            <w:rStyle w:val="aa"/>
          </w:rPr>
          <w:t>популяризатор науки</w:t>
        </w:r>
      </w:hyperlink>
      <w:r>
        <w:t xml:space="preserve">, </w:t>
      </w:r>
      <w:proofErr w:type="gramStart"/>
      <w:r>
        <w:t>с</w:t>
      </w:r>
      <w:hyperlink r:id="rId20" w:tooltip="Научный сотрудник" w:history="1">
        <w:r w:rsidRPr="005416F5">
          <w:rPr>
            <w:rStyle w:val="aa"/>
          </w:rPr>
          <w:t>тарший</w:t>
        </w:r>
        <w:proofErr w:type="gramEnd"/>
        <w:r w:rsidRPr="005416F5">
          <w:rPr>
            <w:rStyle w:val="aa"/>
          </w:rPr>
          <w:t xml:space="preserve"> научный сотрудник</w:t>
        </w:r>
      </w:hyperlink>
      <w:r w:rsidRPr="005416F5">
        <w:t> </w:t>
      </w:r>
      <w:hyperlink r:id="rId21" w:tooltip="Государственный астрономический институт им. П. К. Штернберга" w:history="1">
        <w:r w:rsidRPr="005416F5">
          <w:rPr>
            <w:rStyle w:val="aa"/>
          </w:rPr>
          <w:t>Государственного а</w:t>
        </w:r>
        <w:r>
          <w:rPr>
            <w:rStyle w:val="aa"/>
          </w:rPr>
          <w:t xml:space="preserve">строномического института имени </w:t>
        </w:r>
        <w:r w:rsidRPr="005416F5">
          <w:rPr>
            <w:rStyle w:val="aa"/>
          </w:rPr>
          <w:t>П. К. Штернберга</w:t>
        </w:r>
      </w:hyperlink>
      <w:r w:rsidRPr="005416F5">
        <w:t>, </w:t>
      </w:r>
      <w:hyperlink r:id="rId22" w:tooltip="Доцент" w:history="1">
        <w:r w:rsidRPr="005416F5">
          <w:rPr>
            <w:rStyle w:val="aa"/>
          </w:rPr>
          <w:t>доцент</w:t>
        </w:r>
      </w:hyperlink>
      <w:r w:rsidRPr="005416F5">
        <w:t> </w:t>
      </w:r>
      <w:hyperlink r:id="rId23" w:tooltip="Физический факультет МГУ" w:history="1">
        <w:r w:rsidRPr="005416F5">
          <w:rPr>
            <w:rStyle w:val="aa"/>
          </w:rPr>
          <w:t>физического факультета МГУ</w:t>
        </w:r>
      </w:hyperlink>
      <w:r w:rsidRPr="00833645">
        <w:rPr>
          <w:color w:val="222222"/>
        </w:rPr>
        <w:t xml:space="preserve">- </w:t>
      </w:r>
      <w:hyperlink r:id="rId24" w:history="1">
        <w:r w:rsidRPr="00833645">
          <w:rPr>
            <w:rStyle w:val="aa"/>
          </w:rPr>
          <w:t>http://lnfm1.sai.msu.ru/~surdin/</w:t>
        </w:r>
      </w:hyperlink>
      <w:r>
        <w:rPr>
          <w:color w:val="222222"/>
        </w:rPr>
        <w:t xml:space="preserve">- курсы </w:t>
      </w:r>
      <w:proofErr w:type="spellStart"/>
      <w:r>
        <w:rPr>
          <w:color w:val="222222"/>
        </w:rPr>
        <w:t>видеолекций</w:t>
      </w:r>
      <w:proofErr w:type="spellEnd"/>
      <w:r>
        <w:rPr>
          <w:color w:val="222222"/>
        </w:rPr>
        <w:t xml:space="preserve"> по астрономии, </w:t>
      </w:r>
      <w:r>
        <w:rPr>
          <w:color w:val="000000"/>
        </w:rPr>
        <w:t>у</w:t>
      </w:r>
      <w:r w:rsidRPr="00833645">
        <w:rPr>
          <w:color w:val="000000"/>
        </w:rPr>
        <w:t>чебники и другие полезные книги</w:t>
      </w:r>
      <w:r>
        <w:rPr>
          <w:color w:val="000000"/>
        </w:rPr>
        <w:t>.</w:t>
      </w:r>
    </w:p>
    <w:p w:rsidR="007E0DBE" w:rsidRPr="000E50C9" w:rsidRDefault="007E0DBE" w:rsidP="007E0DBE">
      <w:pPr>
        <w:pStyle w:val="ab"/>
        <w:numPr>
          <w:ilvl w:val="0"/>
          <w:numId w:val="9"/>
        </w:numPr>
        <w:shd w:val="clear" w:color="auto" w:fill="FFFFFF"/>
        <w:spacing w:before="120" w:beforeAutospacing="0" w:after="120" w:afterAutospacing="0"/>
        <w:jc w:val="both"/>
      </w:pPr>
      <w:proofErr w:type="spellStart"/>
      <w:r>
        <w:rPr>
          <w:color w:val="000000"/>
        </w:rPr>
        <w:t>Роскосмос</w:t>
      </w:r>
      <w:proofErr w:type="spellEnd"/>
      <w:r>
        <w:rPr>
          <w:color w:val="000000"/>
        </w:rPr>
        <w:t xml:space="preserve"> - </w:t>
      </w:r>
      <w:hyperlink r:id="rId25" w:history="1">
        <w:r w:rsidRPr="00515BB0">
          <w:rPr>
            <w:rStyle w:val="aa"/>
          </w:rPr>
          <w:t>https://www.roscosmos.ru/</w:t>
        </w:r>
      </w:hyperlink>
      <w:r>
        <w:rPr>
          <w:color w:val="000000"/>
        </w:rPr>
        <w:t xml:space="preserve"> - космические новости, видео о космосе, энциклопедии «Космонавты» и «Конструкторы», космические урок</w:t>
      </w:r>
      <w:proofErr w:type="gramStart"/>
      <w:r>
        <w:rPr>
          <w:color w:val="000000"/>
        </w:rPr>
        <w:t>и(</w:t>
      </w:r>
      <w:proofErr w:type="gramEnd"/>
      <w:r>
        <w:rPr>
          <w:color w:val="000000"/>
        </w:rPr>
        <w:t xml:space="preserve"> «Физика невесомости», «Наш дом – Земля» ) и многое другое.</w:t>
      </w:r>
    </w:p>
    <w:p w:rsidR="007E0DBE" w:rsidRPr="000F1FCE" w:rsidRDefault="007E0DBE" w:rsidP="007E0DBE">
      <w:pPr>
        <w:pStyle w:val="ab"/>
        <w:numPr>
          <w:ilvl w:val="0"/>
          <w:numId w:val="9"/>
        </w:numPr>
        <w:shd w:val="clear" w:color="auto" w:fill="FFFFFF"/>
        <w:spacing w:before="120" w:beforeAutospacing="0" w:after="120" w:afterAutospacing="0"/>
        <w:jc w:val="both"/>
      </w:pPr>
      <w:r>
        <w:rPr>
          <w:color w:val="000000"/>
        </w:rPr>
        <w:t xml:space="preserve">Астрономия – автор и ведущий сайта Максименко Анатолий Васильевич - </w:t>
      </w:r>
      <w:hyperlink r:id="rId26" w:history="1">
        <w:r w:rsidRPr="00515BB0">
          <w:rPr>
            <w:rStyle w:val="aa"/>
          </w:rPr>
          <w:t>http://www.astro.websib.ru/metod</w:t>
        </w:r>
      </w:hyperlink>
      <w:r>
        <w:rPr>
          <w:color w:val="000000"/>
        </w:rPr>
        <w:t xml:space="preserve"> - поурочные разработки, лабораторные работы по астрономии, календарь наблюдателя, дидактические материалы.</w:t>
      </w:r>
    </w:p>
    <w:p w:rsidR="007E0DBE" w:rsidRDefault="007E0DBE" w:rsidP="007E0DBE">
      <w:pPr>
        <w:pStyle w:val="ab"/>
        <w:numPr>
          <w:ilvl w:val="0"/>
          <w:numId w:val="9"/>
        </w:numPr>
        <w:shd w:val="clear" w:color="auto" w:fill="FFFFFF"/>
        <w:spacing w:before="120" w:beforeAutospacing="0" w:after="120" w:afterAutospacing="0"/>
        <w:jc w:val="both"/>
      </w:pPr>
      <w:r>
        <w:rPr>
          <w:color w:val="000000"/>
        </w:rPr>
        <w:t xml:space="preserve">Гид в мире космоса - </w:t>
      </w:r>
      <w:hyperlink r:id="rId27" w:history="1">
        <w:r w:rsidRPr="00515BB0">
          <w:rPr>
            <w:rStyle w:val="aa"/>
          </w:rPr>
          <w:t>http://spacegid.com/izobrazheniya-solntsa-so-sputnika-soho.html</w:t>
        </w:r>
      </w:hyperlink>
      <w:r>
        <w:rPr>
          <w:color w:val="000000"/>
        </w:rPr>
        <w:t xml:space="preserve"> - онлайн изображения Солнца, панорамы Марса, наблюдение за Луной, Земля со спутника, компьютерная модель Солнечной системы и др.</w:t>
      </w:r>
    </w:p>
    <w:p w:rsidR="007E0DBE" w:rsidRPr="00243C51" w:rsidRDefault="007E0DBE" w:rsidP="007E0DBE">
      <w:pPr>
        <w:pStyle w:val="ab"/>
        <w:numPr>
          <w:ilvl w:val="0"/>
          <w:numId w:val="9"/>
        </w:numPr>
        <w:shd w:val="clear" w:color="auto" w:fill="FFFFFF"/>
        <w:spacing w:before="120" w:beforeAutospacing="0" w:after="120" w:afterAutospacing="0"/>
        <w:jc w:val="both"/>
      </w:pPr>
      <w:r w:rsidRPr="00243C51">
        <w:rPr>
          <w:color w:val="000000"/>
        </w:rPr>
        <w:t xml:space="preserve">Бесплатные программы для компьютера - </w:t>
      </w:r>
      <w:hyperlink r:id="rId28" w:history="1">
        <w:r w:rsidRPr="00744EA5">
          <w:rPr>
            <w:rStyle w:val="aa"/>
          </w:rPr>
          <w:t>https://www.programmsfree.com/kosmos/26-stellarium.html</w:t>
        </w:r>
      </w:hyperlink>
      <w:r w:rsidRPr="00243C51">
        <w:rPr>
          <w:color w:val="000000"/>
        </w:rPr>
        <w:t xml:space="preserve"> -</w:t>
      </w:r>
      <w:proofErr w:type="spellStart"/>
      <w:r w:rsidRPr="00243C51">
        <w:rPr>
          <w:rFonts w:ascii="Arial" w:hAnsi="Arial" w:cs="Arial"/>
          <w:b/>
          <w:bCs/>
          <w:color w:val="3D3D3D"/>
          <w:sz w:val="27"/>
          <w:szCs w:val="27"/>
        </w:rPr>
        <w:t>Stellarium</w:t>
      </w:r>
      <w:proofErr w:type="spellEnd"/>
      <w:r w:rsidRPr="00243C51">
        <w:rPr>
          <w:rFonts w:ascii="Arial" w:hAnsi="Arial" w:cs="Arial"/>
          <w:b/>
          <w:bCs/>
          <w:color w:val="3D3D3D"/>
          <w:sz w:val="27"/>
          <w:szCs w:val="27"/>
        </w:rPr>
        <w:t> </w:t>
      </w:r>
      <w:r w:rsidRPr="00243C51">
        <w:t>– это бесплатная программа — виртуальный планетарий, которая позволяет увидеть:</w:t>
      </w:r>
    </w:p>
    <w:p w:rsidR="007E0DBE" w:rsidRDefault="007E0DBE" w:rsidP="007E0DBE">
      <w:pPr>
        <w:shd w:val="clear" w:color="auto" w:fill="FFFFFF"/>
        <w:ind w:left="300"/>
        <w:textAlignment w:val="baseline"/>
      </w:pPr>
      <w:r>
        <w:t xml:space="preserve">             </w:t>
      </w:r>
      <w:r w:rsidRPr="00243C51">
        <w:t>карту звездного неба;</w:t>
      </w:r>
      <w:r>
        <w:t xml:space="preserve"> </w:t>
      </w:r>
      <w:r w:rsidRPr="00243C51">
        <w:t xml:space="preserve">созвездия; </w:t>
      </w:r>
      <w:r>
        <w:t xml:space="preserve">планеты солнечной системы </w:t>
      </w:r>
      <w:r w:rsidRPr="00243C51">
        <w:t xml:space="preserve">и другие объекты </w:t>
      </w:r>
    </w:p>
    <w:p w:rsidR="007E0DBE" w:rsidRPr="00243C51" w:rsidRDefault="007E0DBE" w:rsidP="007E0DBE">
      <w:pPr>
        <w:shd w:val="clear" w:color="auto" w:fill="FFFFFF"/>
        <w:ind w:left="300"/>
        <w:textAlignment w:val="baseline"/>
      </w:pPr>
      <w:r>
        <w:t xml:space="preserve">             </w:t>
      </w:r>
      <w:r w:rsidRPr="00243C51">
        <w:t>необъятного космоса.</w:t>
      </w:r>
    </w:p>
    <w:p w:rsidR="00837B6F" w:rsidRPr="00A35254" w:rsidRDefault="00837B6F" w:rsidP="00837B6F"/>
    <w:p w:rsidR="00837B6F" w:rsidRDefault="00837B6F" w:rsidP="00837B6F"/>
    <w:p w:rsidR="00837B6F" w:rsidRDefault="00837B6F" w:rsidP="00837B6F"/>
    <w:p w:rsidR="00837B6F" w:rsidRDefault="00837B6F" w:rsidP="00837B6F"/>
    <w:p w:rsidR="00837B6F" w:rsidRDefault="00837B6F" w:rsidP="00837B6F"/>
    <w:sectPr w:rsidR="00837B6F" w:rsidSect="00BF55A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38" w:rsidRDefault="00F57538">
      <w:r>
        <w:separator/>
      </w:r>
    </w:p>
  </w:endnote>
  <w:endnote w:type="continuationSeparator" w:id="0">
    <w:p w:rsidR="00F57538" w:rsidRDefault="00F5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F00" w:rsidRPr="004A0EE6" w:rsidRDefault="00F57538" w:rsidP="004A0EE6">
    <w:pPr>
      <w:pStyle w:val="a6"/>
      <w:jc w:val="right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EE6" w:rsidRPr="004A0EE6" w:rsidRDefault="00F57538" w:rsidP="004A0EE6">
    <w:pPr>
      <w:pStyle w:val="a6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38" w:rsidRDefault="00F57538">
      <w:r>
        <w:separator/>
      </w:r>
    </w:p>
  </w:footnote>
  <w:footnote w:type="continuationSeparator" w:id="0">
    <w:p w:rsidR="00F57538" w:rsidRDefault="00F57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6D26"/>
    <w:multiLevelType w:val="multilevel"/>
    <w:tmpl w:val="16200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446860"/>
    <w:multiLevelType w:val="multilevel"/>
    <w:tmpl w:val="CB668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C4308C"/>
    <w:multiLevelType w:val="multilevel"/>
    <w:tmpl w:val="33A8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6855D2"/>
    <w:multiLevelType w:val="hybridMultilevel"/>
    <w:tmpl w:val="662C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4081C"/>
    <w:multiLevelType w:val="hybridMultilevel"/>
    <w:tmpl w:val="ADF2B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03351"/>
    <w:multiLevelType w:val="multilevel"/>
    <w:tmpl w:val="D4147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7C1D61"/>
    <w:multiLevelType w:val="hybridMultilevel"/>
    <w:tmpl w:val="6E5631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BE174C"/>
    <w:multiLevelType w:val="hybridMultilevel"/>
    <w:tmpl w:val="A1FCC346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">
    <w:nsid w:val="47182B93"/>
    <w:multiLevelType w:val="multilevel"/>
    <w:tmpl w:val="E324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4D566C"/>
    <w:multiLevelType w:val="multilevel"/>
    <w:tmpl w:val="7928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FA7247"/>
    <w:multiLevelType w:val="multilevel"/>
    <w:tmpl w:val="CDACF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0C210F"/>
    <w:multiLevelType w:val="hybridMultilevel"/>
    <w:tmpl w:val="33407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35626D"/>
    <w:multiLevelType w:val="multilevel"/>
    <w:tmpl w:val="5A726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496F3D"/>
    <w:multiLevelType w:val="multilevel"/>
    <w:tmpl w:val="6D2A5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A66353"/>
    <w:multiLevelType w:val="multilevel"/>
    <w:tmpl w:val="7BECAD9A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7DEC0CC3"/>
    <w:multiLevelType w:val="hybridMultilevel"/>
    <w:tmpl w:val="A254F0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6"/>
  </w:num>
  <w:num w:numId="5">
    <w:abstractNumId w:val="10"/>
  </w:num>
  <w:num w:numId="6">
    <w:abstractNumId w:val="4"/>
  </w:num>
  <w:num w:numId="7">
    <w:abstractNumId w:val="11"/>
  </w:num>
  <w:num w:numId="8">
    <w:abstractNumId w:val="3"/>
  </w:num>
  <w:num w:numId="9">
    <w:abstractNumId w:val="15"/>
  </w:num>
  <w:num w:numId="10">
    <w:abstractNumId w:val="1"/>
  </w:num>
  <w:num w:numId="11">
    <w:abstractNumId w:val="8"/>
  </w:num>
  <w:num w:numId="12">
    <w:abstractNumId w:val="0"/>
  </w:num>
  <w:num w:numId="13">
    <w:abstractNumId w:val="2"/>
  </w:num>
  <w:num w:numId="14">
    <w:abstractNumId w:val="9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6F"/>
    <w:rsid w:val="0001360E"/>
    <w:rsid w:val="00156999"/>
    <w:rsid w:val="00221071"/>
    <w:rsid w:val="00223381"/>
    <w:rsid w:val="00275F5B"/>
    <w:rsid w:val="003B548A"/>
    <w:rsid w:val="003D476D"/>
    <w:rsid w:val="00566EA3"/>
    <w:rsid w:val="006921AF"/>
    <w:rsid w:val="006C6E48"/>
    <w:rsid w:val="007C030A"/>
    <w:rsid w:val="007E09A6"/>
    <w:rsid w:val="007E0DBE"/>
    <w:rsid w:val="00837B6F"/>
    <w:rsid w:val="0096625F"/>
    <w:rsid w:val="00A442EA"/>
    <w:rsid w:val="00AC5F23"/>
    <w:rsid w:val="00B620B3"/>
    <w:rsid w:val="00BF55AE"/>
    <w:rsid w:val="00C50DE8"/>
    <w:rsid w:val="00C77247"/>
    <w:rsid w:val="00C877C4"/>
    <w:rsid w:val="00CD0848"/>
    <w:rsid w:val="00D669F0"/>
    <w:rsid w:val="00E20D75"/>
    <w:rsid w:val="00F227ED"/>
    <w:rsid w:val="00F5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37B6F"/>
    <w:rPr>
      <w:rFonts w:ascii="Consolas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37B6F"/>
    <w:rPr>
      <w:rFonts w:ascii="Consolas" w:eastAsia="Times New Roman" w:hAnsi="Consolas" w:cs="Times New Roman"/>
      <w:sz w:val="21"/>
      <w:szCs w:val="21"/>
    </w:rPr>
  </w:style>
  <w:style w:type="paragraph" w:customStyle="1" w:styleId="1">
    <w:name w:val="Абзац списка1"/>
    <w:basedOn w:val="a"/>
    <w:rsid w:val="00837B6F"/>
    <w:pPr>
      <w:ind w:left="720"/>
      <w:contextualSpacing/>
    </w:pPr>
  </w:style>
  <w:style w:type="paragraph" w:customStyle="1" w:styleId="2">
    <w:name w:val="Абзац списка2"/>
    <w:basedOn w:val="a"/>
    <w:rsid w:val="00837B6F"/>
    <w:pPr>
      <w:ind w:left="720"/>
      <w:contextualSpacing/>
    </w:pPr>
    <w:rPr>
      <w:rFonts w:eastAsia="Calibri"/>
    </w:rPr>
  </w:style>
  <w:style w:type="paragraph" w:styleId="a5">
    <w:name w:val="No Spacing"/>
    <w:uiPriority w:val="99"/>
    <w:qFormat/>
    <w:rsid w:val="00837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rsid w:val="00837B6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37B6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3">
    <w:name w:val="Абзац списка3"/>
    <w:basedOn w:val="a"/>
    <w:rsid w:val="00837B6F"/>
    <w:pPr>
      <w:ind w:left="720"/>
      <w:contextualSpacing/>
    </w:pPr>
    <w:rPr>
      <w:rFonts w:eastAsia="Calibri"/>
    </w:rPr>
  </w:style>
  <w:style w:type="paragraph" w:styleId="a8">
    <w:name w:val="List Paragraph"/>
    <w:basedOn w:val="a"/>
    <w:qFormat/>
    <w:rsid w:val="00837B6F"/>
    <w:pPr>
      <w:ind w:left="720"/>
      <w:contextualSpacing/>
    </w:pPr>
  </w:style>
  <w:style w:type="paragraph" w:customStyle="1" w:styleId="ConsPlusNormal">
    <w:name w:val="ConsPlusNormal"/>
    <w:rsid w:val="00013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9">
    <w:name w:val="Table Grid"/>
    <w:basedOn w:val="a1"/>
    <w:uiPriority w:val="99"/>
    <w:rsid w:val="00B620B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semiHidden/>
    <w:unhideWhenUsed/>
    <w:rsid w:val="00F227ED"/>
    <w:rPr>
      <w:color w:val="0066CC"/>
      <w:u w:val="single"/>
    </w:rPr>
  </w:style>
  <w:style w:type="paragraph" w:styleId="ab">
    <w:name w:val="Normal (Web)"/>
    <w:basedOn w:val="a"/>
    <w:uiPriority w:val="99"/>
    <w:unhideWhenUsed/>
    <w:rsid w:val="007E0DBE"/>
    <w:pPr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D669F0"/>
    <w:pPr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37B6F"/>
    <w:rPr>
      <w:rFonts w:ascii="Consolas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37B6F"/>
    <w:rPr>
      <w:rFonts w:ascii="Consolas" w:eastAsia="Times New Roman" w:hAnsi="Consolas" w:cs="Times New Roman"/>
      <w:sz w:val="21"/>
      <w:szCs w:val="21"/>
    </w:rPr>
  </w:style>
  <w:style w:type="paragraph" w:customStyle="1" w:styleId="1">
    <w:name w:val="Абзац списка1"/>
    <w:basedOn w:val="a"/>
    <w:rsid w:val="00837B6F"/>
    <w:pPr>
      <w:ind w:left="720"/>
      <w:contextualSpacing/>
    </w:pPr>
  </w:style>
  <w:style w:type="paragraph" w:customStyle="1" w:styleId="2">
    <w:name w:val="Абзац списка2"/>
    <w:basedOn w:val="a"/>
    <w:rsid w:val="00837B6F"/>
    <w:pPr>
      <w:ind w:left="720"/>
      <w:contextualSpacing/>
    </w:pPr>
    <w:rPr>
      <w:rFonts w:eastAsia="Calibri"/>
    </w:rPr>
  </w:style>
  <w:style w:type="paragraph" w:styleId="a5">
    <w:name w:val="No Spacing"/>
    <w:uiPriority w:val="99"/>
    <w:qFormat/>
    <w:rsid w:val="00837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rsid w:val="00837B6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37B6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3">
    <w:name w:val="Абзац списка3"/>
    <w:basedOn w:val="a"/>
    <w:rsid w:val="00837B6F"/>
    <w:pPr>
      <w:ind w:left="720"/>
      <w:contextualSpacing/>
    </w:pPr>
    <w:rPr>
      <w:rFonts w:eastAsia="Calibri"/>
    </w:rPr>
  </w:style>
  <w:style w:type="paragraph" w:styleId="a8">
    <w:name w:val="List Paragraph"/>
    <w:basedOn w:val="a"/>
    <w:qFormat/>
    <w:rsid w:val="00837B6F"/>
    <w:pPr>
      <w:ind w:left="720"/>
      <w:contextualSpacing/>
    </w:pPr>
  </w:style>
  <w:style w:type="paragraph" w:customStyle="1" w:styleId="ConsPlusNormal">
    <w:name w:val="ConsPlusNormal"/>
    <w:rsid w:val="00013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9">
    <w:name w:val="Table Grid"/>
    <w:basedOn w:val="a1"/>
    <w:uiPriority w:val="99"/>
    <w:rsid w:val="00B620B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semiHidden/>
    <w:unhideWhenUsed/>
    <w:rsid w:val="00F227ED"/>
    <w:rPr>
      <w:color w:val="0066CC"/>
      <w:u w:val="single"/>
    </w:rPr>
  </w:style>
  <w:style w:type="paragraph" w:styleId="ab">
    <w:name w:val="Normal (Web)"/>
    <w:basedOn w:val="a"/>
    <w:uiPriority w:val="99"/>
    <w:unhideWhenUsed/>
    <w:rsid w:val="007E0DBE"/>
    <w:pPr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D669F0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0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omulina.orc.ru/" TargetMode="External"/><Relationship Id="rId18" Type="http://schemas.openxmlformats.org/officeDocument/2006/relationships/hyperlink" Target="https://ru.wikipedia.org/wiki/%D0%90%D1%81%D1%82%D1%80%D0%BE%D0%BD%D0%BE%D0%BC%D0%B8%D1%8F" TargetMode="External"/><Relationship Id="rId26" Type="http://schemas.openxmlformats.org/officeDocument/2006/relationships/hyperlink" Target="http://www.astro.websib.ru/meto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3%D0%BE%D1%81%D1%83%D0%B4%D0%B0%D1%80%D1%81%D1%82%D0%B2%D0%B5%D0%BD%D0%BD%D1%8B%D0%B9_%D0%B0%D1%81%D1%82%D1%80%D0%BE%D0%BD%D0%BE%D0%BC%D0%B8%D1%87%D0%B5%D1%81%D0%BA%D0%B8%D0%B9_%D0%B8%D0%BD%D1%81%D1%82%D0%B8%D1%82%D1%83%D1%82_%D0%B8%D0%BC._%D0%9F._%D0%9A._%D0%A8%D1%82%D0%B5%D1%80%D0%BD%D0%B1%D0%B5%D1%80%D0%B3%D0%B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tes.google.com/site/auastro/res" TargetMode="External"/><Relationship Id="rId17" Type="http://schemas.openxmlformats.org/officeDocument/2006/relationships/hyperlink" Target="https://ru.wikipedia.org/wiki/%D0%A0%D0%BE%D1%81%D1%81%D0%B8%D0%B9%D1%81%D0%BA%D0%B0%D1%8F_%D0%A4%D0%B5%D0%B4%D0%B5%D1%80%D0%B0%D1%86%D0%B8%D1%8F" TargetMode="External"/><Relationship Id="rId25" Type="http://schemas.openxmlformats.org/officeDocument/2006/relationships/hyperlink" Target="https://www.roscosmo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stronews.ru/" TargetMode="External"/><Relationship Id="rId20" Type="http://schemas.openxmlformats.org/officeDocument/2006/relationships/hyperlink" Target="https://ru.wikipedia.org/wiki/%D0%9D%D0%B0%D1%83%D1%87%D0%BD%D1%8B%D0%B9_%D1%81%D0%BE%D1%82%D1%80%D1%83%D0%B4%D0%BD%D0%B8%D0%B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tes.google.com/site/auastro/" TargetMode="External"/><Relationship Id="rId24" Type="http://schemas.openxmlformats.org/officeDocument/2006/relationships/hyperlink" Target="http://lnfm1.sai.msu.ru/~surd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.astro.spbu.ru/" TargetMode="External"/><Relationship Id="rId23" Type="http://schemas.openxmlformats.org/officeDocument/2006/relationships/hyperlink" Target="https://ru.wikipedia.org/wiki/%D0%A4%D0%B8%D0%B7%D0%B8%D1%87%D0%B5%D1%81%D0%BA%D0%B8%D0%B9_%D1%84%D0%B0%D0%BA%D1%83%D0%BB%D1%8C%D1%82%D0%B5%D1%82_%D0%9C%D0%93%D0%A3" TargetMode="External"/><Relationship Id="rId28" Type="http://schemas.openxmlformats.org/officeDocument/2006/relationships/hyperlink" Target="https://www.programmsfree.com/kosmos/26-stellarium.html" TargetMode="External"/><Relationship Id="rId10" Type="http://schemas.openxmlformats.org/officeDocument/2006/relationships/hyperlink" Target="http://www.astronet.ru/" TargetMode="External"/><Relationship Id="rId19" Type="http://schemas.openxmlformats.org/officeDocument/2006/relationships/hyperlink" Target="https://ru.wikipedia.org/wiki/%D0%9F%D0%BE%D0%BF%D1%83%D0%BB%D1%8F%D1%80%D0%B8%D0%B7%D0%B0%D1%86%D0%B8%D1%8F_%D0%BD%D0%B0%D1%83%D0%BA%D0%B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myastronomy.ru/" TargetMode="External"/><Relationship Id="rId22" Type="http://schemas.openxmlformats.org/officeDocument/2006/relationships/hyperlink" Target="https://ru.wikipedia.org/wiki/%D0%94%D0%BE%D1%86%D0%B5%D0%BD%D1%82" TargetMode="External"/><Relationship Id="rId27" Type="http://schemas.openxmlformats.org/officeDocument/2006/relationships/hyperlink" Target="http://spacegid.com/izobrazheniya-solntsa-so-sputnika-soho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16</Pages>
  <Words>4553</Words>
  <Characters>25957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ZAOCHNOE</cp:lastModifiedBy>
  <cp:revision>16</cp:revision>
  <dcterms:created xsi:type="dcterms:W3CDTF">2018-04-12T05:03:00Z</dcterms:created>
  <dcterms:modified xsi:type="dcterms:W3CDTF">2018-04-18T12:27:00Z</dcterms:modified>
</cp:coreProperties>
</file>