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57" w:rsidRPr="007E430E" w:rsidRDefault="00553E57" w:rsidP="00CD616B">
      <w:pPr>
        <w:pStyle w:val="Style3"/>
        <w:widowControl/>
        <w:spacing w:before="67" w:line="322" w:lineRule="exact"/>
        <w:rPr>
          <w:rStyle w:val="FontStyle37"/>
          <w:b/>
          <w:sz w:val="28"/>
          <w:szCs w:val="28"/>
        </w:rPr>
      </w:pPr>
    </w:p>
    <w:p w:rsidR="007E430E" w:rsidRPr="007E430E" w:rsidRDefault="00CA6181" w:rsidP="00CA6181">
      <w:pPr>
        <w:pStyle w:val="Style3"/>
        <w:widowControl/>
        <w:spacing w:line="322" w:lineRule="exact"/>
        <w:jc w:val="center"/>
        <w:rPr>
          <w:rStyle w:val="FontStyle37"/>
          <w:b/>
          <w:sz w:val="28"/>
          <w:szCs w:val="28"/>
        </w:rPr>
      </w:pPr>
      <w:r>
        <w:rPr>
          <w:rStyle w:val="FontStyle37"/>
          <w:b/>
          <w:sz w:val="28"/>
          <w:szCs w:val="28"/>
        </w:rPr>
        <w:t>ДЕПАРТАМЕНТ ОБРАЗОВАНИЯ</w:t>
      </w:r>
      <w:r w:rsidR="00CD616B">
        <w:rPr>
          <w:rStyle w:val="FontStyle37"/>
          <w:b/>
          <w:sz w:val="28"/>
          <w:szCs w:val="28"/>
        </w:rPr>
        <w:t xml:space="preserve"> ИВАНОВСКОЙ ОБЛАСТИ</w:t>
      </w:r>
    </w:p>
    <w:p w:rsidR="007E430E" w:rsidRPr="007E430E" w:rsidRDefault="007E430E" w:rsidP="007E430E">
      <w:pPr>
        <w:pStyle w:val="Style3"/>
        <w:widowControl/>
        <w:spacing w:line="322" w:lineRule="exact"/>
        <w:jc w:val="center"/>
        <w:rPr>
          <w:rStyle w:val="FontStyle37"/>
          <w:b/>
          <w:sz w:val="28"/>
          <w:szCs w:val="28"/>
        </w:rPr>
      </w:pPr>
    </w:p>
    <w:p w:rsidR="00553E57" w:rsidRPr="007E430E" w:rsidRDefault="00CD616B" w:rsidP="00CA6181">
      <w:pPr>
        <w:pStyle w:val="Style6"/>
        <w:widowControl/>
        <w:spacing w:line="240" w:lineRule="exac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ОГБПОУ</w:t>
      </w:r>
      <w:proofErr w:type="spellEnd"/>
      <w:proofErr w:type="gramStart"/>
      <w:r w:rsidR="007E430E" w:rsidRPr="007E430E">
        <w:rPr>
          <w:b/>
          <w:sz w:val="28"/>
          <w:szCs w:val="28"/>
        </w:rPr>
        <w:t xml:space="preserve">   «</w:t>
      </w:r>
      <w:proofErr w:type="spellStart"/>
      <w:proofErr w:type="gramEnd"/>
      <w:r w:rsidR="007E430E" w:rsidRPr="007E430E">
        <w:rPr>
          <w:b/>
          <w:sz w:val="28"/>
          <w:szCs w:val="28"/>
        </w:rPr>
        <w:t>ПЛЕСС</w:t>
      </w:r>
      <w:r w:rsidR="007E430E">
        <w:rPr>
          <w:b/>
          <w:sz w:val="28"/>
          <w:szCs w:val="28"/>
        </w:rPr>
        <w:t>КИ</w:t>
      </w:r>
      <w:r w:rsidR="004B7141">
        <w:rPr>
          <w:b/>
          <w:sz w:val="28"/>
          <w:szCs w:val="28"/>
        </w:rPr>
        <w:t>Й</w:t>
      </w:r>
      <w:proofErr w:type="spellEnd"/>
      <w:r>
        <w:rPr>
          <w:b/>
          <w:sz w:val="28"/>
          <w:szCs w:val="28"/>
        </w:rPr>
        <w:t xml:space="preserve"> КОЛЛЕДЖ БИЗНЕСА И ТУРИЗМА</w:t>
      </w:r>
      <w:r w:rsidR="007E430E" w:rsidRPr="007E430E">
        <w:rPr>
          <w:b/>
          <w:sz w:val="28"/>
          <w:szCs w:val="28"/>
        </w:rPr>
        <w:t>»</w:t>
      </w:r>
    </w:p>
    <w:p w:rsidR="00553E57" w:rsidRPr="007E430E" w:rsidRDefault="00553E57" w:rsidP="007E430E">
      <w:pPr>
        <w:pStyle w:val="Style6"/>
        <w:widowControl/>
        <w:spacing w:line="240" w:lineRule="exact"/>
        <w:ind w:left="701"/>
        <w:jc w:val="center"/>
        <w:rPr>
          <w:b/>
          <w:sz w:val="28"/>
          <w:szCs w:val="28"/>
        </w:rPr>
      </w:pPr>
    </w:p>
    <w:p w:rsidR="00553E57" w:rsidRPr="007E430E" w:rsidRDefault="00553E57" w:rsidP="007E430E">
      <w:pPr>
        <w:pStyle w:val="Style6"/>
        <w:widowControl/>
        <w:spacing w:line="240" w:lineRule="exact"/>
        <w:ind w:left="701"/>
        <w:jc w:val="center"/>
        <w:rPr>
          <w:b/>
          <w:sz w:val="28"/>
          <w:szCs w:val="28"/>
        </w:rPr>
      </w:pPr>
    </w:p>
    <w:p w:rsidR="00553E57" w:rsidRDefault="00553E57" w:rsidP="007E430E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553E57" w:rsidRDefault="00553E57" w:rsidP="007E430E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Default="00553E57" w:rsidP="007E430E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Default="00553E57" w:rsidP="007E430E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Default="00553E57" w:rsidP="007E430E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Default="00553E57" w:rsidP="00CA6181">
      <w:pPr>
        <w:pStyle w:val="Style6"/>
        <w:widowControl/>
        <w:spacing w:line="240" w:lineRule="exact"/>
        <w:rPr>
          <w:sz w:val="20"/>
          <w:szCs w:val="20"/>
        </w:rPr>
      </w:pPr>
    </w:p>
    <w:p w:rsidR="00CA6181" w:rsidRDefault="00CA6181" w:rsidP="00CA6181">
      <w:pPr>
        <w:pStyle w:val="Style6"/>
        <w:widowControl/>
        <w:spacing w:line="240" w:lineRule="exact"/>
        <w:rPr>
          <w:sz w:val="20"/>
          <w:szCs w:val="20"/>
        </w:rPr>
      </w:pPr>
    </w:p>
    <w:p w:rsidR="00CA6181" w:rsidRDefault="00CA6181" w:rsidP="00CA6181">
      <w:pPr>
        <w:pStyle w:val="Style6"/>
        <w:widowControl/>
        <w:spacing w:line="240" w:lineRule="exact"/>
        <w:rPr>
          <w:sz w:val="20"/>
          <w:szCs w:val="20"/>
        </w:rPr>
      </w:pPr>
    </w:p>
    <w:p w:rsidR="00CA6181" w:rsidRDefault="00CA6181" w:rsidP="00CA6181">
      <w:pPr>
        <w:pStyle w:val="Style6"/>
        <w:widowControl/>
        <w:spacing w:line="240" w:lineRule="exact"/>
        <w:rPr>
          <w:sz w:val="20"/>
          <w:szCs w:val="20"/>
        </w:rPr>
      </w:pPr>
    </w:p>
    <w:p w:rsidR="00553E57" w:rsidRDefault="00553E57" w:rsidP="007E430E">
      <w:pPr>
        <w:pStyle w:val="Style6"/>
        <w:widowControl/>
        <w:spacing w:line="240" w:lineRule="exact"/>
        <w:ind w:left="701"/>
        <w:jc w:val="center"/>
        <w:rPr>
          <w:sz w:val="20"/>
          <w:szCs w:val="20"/>
        </w:rPr>
      </w:pPr>
    </w:p>
    <w:p w:rsidR="00553E57" w:rsidRPr="00CD616B" w:rsidRDefault="00304D15" w:rsidP="00CD616B">
      <w:pPr>
        <w:pStyle w:val="Style6"/>
        <w:widowControl/>
        <w:spacing w:before="206"/>
        <w:ind w:left="701"/>
        <w:jc w:val="center"/>
        <w:rPr>
          <w:rStyle w:val="FontStyle36"/>
          <w:sz w:val="32"/>
          <w:szCs w:val="32"/>
        </w:rPr>
      </w:pPr>
      <w:r w:rsidRPr="00CD616B">
        <w:rPr>
          <w:rStyle w:val="FontStyle36"/>
          <w:sz w:val="32"/>
          <w:szCs w:val="32"/>
        </w:rPr>
        <w:t>РАБОЧАЯ ПРОГРАММА УЧЕБНОЙ ДИСЦИПЛИНЫ</w:t>
      </w:r>
    </w:p>
    <w:p w:rsidR="00553E57" w:rsidRPr="00CD616B" w:rsidRDefault="00553E57" w:rsidP="00CD616B">
      <w:pPr>
        <w:pStyle w:val="Style6"/>
        <w:widowControl/>
        <w:spacing w:line="240" w:lineRule="exact"/>
        <w:jc w:val="center"/>
        <w:rPr>
          <w:sz w:val="32"/>
          <w:szCs w:val="32"/>
        </w:rPr>
      </w:pPr>
    </w:p>
    <w:p w:rsidR="00553E57" w:rsidRPr="00CD616B" w:rsidRDefault="007E4D9C" w:rsidP="00CD616B">
      <w:pPr>
        <w:pStyle w:val="Style6"/>
        <w:widowControl/>
        <w:spacing w:before="101"/>
        <w:jc w:val="center"/>
        <w:rPr>
          <w:rStyle w:val="FontStyle36"/>
          <w:sz w:val="32"/>
          <w:szCs w:val="32"/>
        </w:rPr>
      </w:pPr>
      <w:r w:rsidRPr="00CD616B">
        <w:rPr>
          <w:rStyle w:val="FontStyle36"/>
          <w:sz w:val="32"/>
          <w:szCs w:val="32"/>
        </w:rPr>
        <w:t>ОП</w:t>
      </w:r>
      <w:r w:rsidR="00CD616B">
        <w:rPr>
          <w:rStyle w:val="FontStyle36"/>
          <w:sz w:val="32"/>
          <w:szCs w:val="32"/>
        </w:rPr>
        <w:t>.</w:t>
      </w:r>
      <w:r w:rsidRPr="00CD616B">
        <w:rPr>
          <w:rStyle w:val="FontStyle36"/>
          <w:sz w:val="32"/>
          <w:szCs w:val="32"/>
        </w:rPr>
        <w:t xml:space="preserve"> </w:t>
      </w:r>
      <w:r w:rsidR="009D638D">
        <w:rPr>
          <w:rStyle w:val="FontStyle36"/>
          <w:sz w:val="32"/>
          <w:szCs w:val="32"/>
        </w:rPr>
        <w:t>10.</w:t>
      </w:r>
      <w:r w:rsidR="00B30201">
        <w:rPr>
          <w:rStyle w:val="FontStyle36"/>
          <w:sz w:val="32"/>
          <w:szCs w:val="32"/>
        </w:rPr>
        <w:t xml:space="preserve"> </w:t>
      </w:r>
      <w:r w:rsidR="007F66DB">
        <w:rPr>
          <w:rStyle w:val="FontStyle36"/>
          <w:sz w:val="32"/>
          <w:szCs w:val="32"/>
        </w:rPr>
        <w:t>Основы а</w:t>
      </w:r>
      <w:r w:rsidR="00304D15" w:rsidRPr="00CD616B">
        <w:rPr>
          <w:rStyle w:val="FontStyle36"/>
          <w:sz w:val="32"/>
          <w:szCs w:val="32"/>
        </w:rPr>
        <w:t>удит</w:t>
      </w:r>
      <w:r w:rsidR="007F66DB">
        <w:rPr>
          <w:rStyle w:val="FontStyle36"/>
          <w:sz w:val="32"/>
          <w:szCs w:val="32"/>
        </w:rPr>
        <w:t>а</w:t>
      </w:r>
    </w:p>
    <w:p w:rsidR="00553E57" w:rsidRDefault="00553E57" w:rsidP="00CD616B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7E430E" w:rsidRDefault="00E91122" w:rsidP="00CD616B">
      <w:pPr>
        <w:pStyle w:val="Style7"/>
        <w:widowControl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специальности 38.02.04</w:t>
      </w:r>
      <w:r w:rsidR="00F14C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«Коммерция</w:t>
      </w:r>
      <w:r w:rsidR="00B30201">
        <w:rPr>
          <w:b/>
          <w:sz w:val="28"/>
          <w:szCs w:val="28"/>
        </w:rPr>
        <w:t xml:space="preserve"> (по отраслям)</w:t>
      </w:r>
      <w:r w:rsidR="007E430E" w:rsidRPr="007E430E">
        <w:rPr>
          <w:b/>
          <w:sz w:val="28"/>
          <w:szCs w:val="28"/>
        </w:rPr>
        <w:t>»</w:t>
      </w: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7E4D9C" w:rsidRDefault="00E91122" w:rsidP="00CD616B">
      <w:pPr>
        <w:pStyle w:val="Style7"/>
        <w:widowControl/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базовый</w:t>
      </w:r>
      <w:r w:rsidR="00CD616B">
        <w:rPr>
          <w:sz w:val="28"/>
          <w:szCs w:val="28"/>
        </w:rPr>
        <w:t xml:space="preserve"> </w:t>
      </w:r>
      <w:r w:rsidR="007E4D9C" w:rsidRPr="007E4D9C">
        <w:rPr>
          <w:sz w:val="28"/>
          <w:szCs w:val="28"/>
        </w:rPr>
        <w:t xml:space="preserve"> уровень</w:t>
      </w:r>
      <w:proofErr w:type="gramEnd"/>
      <w:r w:rsidR="007E4D9C" w:rsidRPr="007E4D9C">
        <w:rPr>
          <w:sz w:val="28"/>
          <w:szCs w:val="28"/>
        </w:rPr>
        <w:t xml:space="preserve"> подготовки</w:t>
      </w:r>
    </w:p>
    <w:p w:rsidR="00553E57" w:rsidRPr="007E4D9C" w:rsidRDefault="00553E57" w:rsidP="00CD616B">
      <w:pPr>
        <w:pStyle w:val="Style7"/>
        <w:widowControl/>
        <w:spacing w:line="240" w:lineRule="exact"/>
        <w:ind w:left="3902"/>
        <w:jc w:val="center"/>
        <w:rPr>
          <w:sz w:val="28"/>
          <w:szCs w:val="28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7E430E" w:rsidRDefault="007E430E">
      <w:pPr>
        <w:pStyle w:val="Style7"/>
        <w:widowControl/>
        <w:spacing w:line="240" w:lineRule="exact"/>
        <w:ind w:left="3902"/>
        <w:jc w:val="both"/>
        <w:rPr>
          <w:sz w:val="20"/>
          <w:szCs w:val="20"/>
        </w:rPr>
      </w:pPr>
    </w:p>
    <w:p w:rsidR="00553E57" w:rsidRDefault="00553E57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CD616B" w:rsidRDefault="00CD616B" w:rsidP="00CD616B">
      <w:pPr>
        <w:pStyle w:val="Style7"/>
        <w:widowControl/>
        <w:spacing w:line="240" w:lineRule="exact"/>
        <w:ind w:left="3902"/>
        <w:jc w:val="center"/>
        <w:rPr>
          <w:sz w:val="20"/>
          <w:szCs w:val="20"/>
        </w:rPr>
      </w:pPr>
    </w:p>
    <w:p w:rsidR="00553E57" w:rsidRPr="00CD616B" w:rsidRDefault="00CD616B" w:rsidP="00CD616B">
      <w:pPr>
        <w:pStyle w:val="Style7"/>
        <w:widowControl/>
        <w:tabs>
          <w:tab w:val="left" w:pos="4050"/>
          <w:tab w:val="center" w:pos="6733"/>
        </w:tabs>
        <w:spacing w:before="134"/>
        <w:rPr>
          <w:rStyle w:val="FontStyle40"/>
          <w:sz w:val="28"/>
          <w:szCs w:val="28"/>
        </w:rPr>
      </w:pPr>
      <w:r>
        <w:rPr>
          <w:rStyle w:val="FontStyle41"/>
          <w:sz w:val="28"/>
          <w:szCs w:val="28"/>
        </w:rPr>
        <w:t xml:space="preserve">               </w:t>
      </w:r>
      <w:r w:rsidR="00CA6181">
        <w:rPr>
          <w:rStyle w:val="FontStyle41"/>
          <w:sz w:val="28"/>
          <w:szCs w:val="28"/>
        </w:rPr>
        <w:t xml:space="preserve">             </w:t>
      </w:r>
      <w:r w:rsidRPr="00CD616B">
        <w:rPr>
          <w:rStyle w:val="FontStyle41"/>
          <w:sz w:val="28"/>
          <w:szCs w:val="28"/>
        </w:rPr>
        <w:t xml:space="preserve">с. </w:t>
      </w:r>
      <w:proofErr w:type="spellStart"/>
      <w:proofErr w:type="gramStart"/>
      <w:r w:rsidRPr="00CD616B">
        <w:rPr>
          <w:rStyle w:val="FontStyle41"/>
          <w:sz w:val="28"/>
          <w:szCs w:val="28"/>
        </w:rPr>
        <w:t>Северцево</w:t>
      </w:r>
      <w:proofErr w:type="spellEnd"/>
      <w:r w:rsidRPr="00CD616B">
        <w:rPr>
          <w:rStyle w:val="FontStyle41"/>
          <w:sz w:val="28"/>
          <w:szCs w:val="28"/>
        </w:rPr>
        <w:t>,</w:t>
      </w:r>
      <w:r>
        <w:rPr>
          <w:rStyle w:val="FontStyle41"/>
          <w:sz w:val="28"/>
          <w:szCs w:val="28"/>
        </w:rPr>
        <w:t xml:space="preserve">  </w:t>
      </w:r>
      <w:r w:rsidRPr="00CD616B">
        <w:rPr>
          <w:rStyle w:val="FontStyle41"/>
          <w:sz w:val="28"/>
          <w:szCs w:val="28"/>
        </w:rPr>
        <w:t xml:space="preserve"> </w:t>
      </w:r>
      <w:proofErr w:type="gramEnd"/>
      <w:r w:rsidR="00E91122">
        <w:rPr>
          <w:rStyle w:val="FontStyle41"/>
          <w:sz w:val="28"/>
          <w:szCs w:val="28"/>
        </w:rPr>
        <w:t>2015</w:t>
      </w:r>
      <w:r w:rsidR="00304D15" w:rsidRPr="00CD616B">
        <w:rPr>
          <w:rStyle w:val="FontStyle41"/>
          <w:sz w:val="28"/>
          <w:szCs w:val="28"/>
        </w:rPr>
        <w:t xml:space="preserve"> </w:t>
      </w:r>
      <w:r w:rsidR="00304D15" w:rsidRPr="00CD616B">
        <w:rPr>
          <w:rStyle w:val="FontStyle40"/>
          <w:sz w:val="28"/>
          <w:szCs w:val="28"/>
        </w:rPr>
        <w:t>г.</w:t>
      </w:r>
    </w:p>
    <w:p w:rsidR="00553E57" w:rsidRDefault="00553E57" w:rsidP="00CD616B">
      <w:pPr>
        <w:pStyle w:val="Style7"/>
        <w:widowControl/>
        <w:spacing w:before="134"/>
        <w:ind w:left="3902"/>
        <w:jc w:val="center"/>
        <w:rPr>
          <w:rStyle w:val="FontStyle40"/>
        </w:rPr>
        <w:sectPr w:rsidR="00553E57" w:rsidSect="00CA6181">
          <w:footerReference w:type="default" r:id="rId8"/>
          <w:footerReference w:type="first" r:id="rId9"/>
          <w:type w:val="continuous"/>
          <w:pgSz w:w="11907" w:h="16839" w:code="9"/>
          <w:pgMar w:top="1276" w:right="1669" w:bottom="1135" w:left="1701" w:header="720" w:footer="720" w:gutter="0"/>
          <w:cols w:space="60"/>
          <w:noEndnote/>
          <w:titlePg/>
        </w:sectPr>
      </w:pPr>
    </w:p>
    <w:p w:rsidR="00553E57" w:rsidRPr="00E81545" w:rsidRDefault="00304D15" w:rsidP="00E81545">
      <w:pPr>
        <w:pStyle w:val="Style8"/>
        <w:widowControl/>
        <w:spacing w:before="67" w:line="317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lastRenderedPageBreak/>
        <w:t xml:space="preserve">Рабочая программа учебной дисциплины разработана на основе Федеральных государственных образовательных стандартов (далее - </w:t>
      </w:r>
      <w:proofErr w:type="spellStart"/>
      <w:r w:rsidRPr="00E81545">
        <w:rPr>
          <w:rStyle w:val="FontStyle37"/>
          <w:sz w:val="28"/>
          <w:szCs w:val="28"/>
        </w:rPr>
        <w:t>ФГОС</w:t>
      </w:r>
      <w:proofErr w:type="spellEnd"/>
      <w:r w:rsidRPr="00E81545">
        <w:rPr>
          <w:rStyle w:val="FontStyle37"/>
          <w:sz w:val="28"/>
          <w:szCs w:val="28"/>
        </w:rPr>
        <w:t>) по профессиям среднего профессионального образования</w:t>
      </w:r>
      <w:r w:rsidR="00E91122">
        <w:rPr>
          <w:rStyle w:val="FontStyle37"/>
          <w:sz w:val="28"/>
          <w:szCs w:val="28"/>
        </w:rPr>
        <w:t xml:space="preserve"> (далее </w:t>
      </w:r>
      <w:proofErr w:type="spellStart"/>
      <w:proofErr w:type="gramStart"/>
      <w:r w:rsidR="00E91122">
        <w:rPr>
          <w:rStyle w:val="FontStyle37"/>
          <w:sz w:val="28"/>
          <w:szCs w:val="28"/>
        </w:rPr>
        <w:t>СПО</w:t>
      </w:r>
      <w:proofErr w:type="spellEnd"/>
      <w:r w:rsidR="00E91122">
        <w:rPr>
          <w:rStyle w:val="FontStyle37"/>
          <w:sz w:val="28"/>
          <w:szCs w:val="28"/>
        </w:rPr>
        <w:t>)  38.02.04</w:t>
      </w:r>
      <w:proofErr w:type="gramEnd"/>
      <w:r w:rsidR="00E91122">
        <w:rPr>
          <w:rStyle w:val="FontStyle37"/>
          <w:sz w:val="28"/>
          <w:szCs w:val="28"/>
        </w:rPr>
        <w:t>. «Коммерция»</w:t>
      </w:r>
    </w:p>
    <w:p w:rsidR="00553E57" w:rsidRPr="00E81545" w:rsidRDefault="00E81545" w:rsidP="00E81545">
      <w:pPr>
        <w:pStyle w:val="Style9"/>
        <w:widowControl/>
        <w:tabs>
          <w:tab w:val="left" w:pos="3375"/>
        </w:tabs>
        <w:spacing w:line="240" w:lineRule="exact"/>
        <w:ind w:left="-2268" w:right="13"/>
        <w:jc w:val="both"/>
        <w:rPr>
          <w:sz w:val="28"/>
          <w:szCs w:val="28"/>
        </w:rPr>
      </w:pPr>
      <w:r w:rsidRPr="00E81545">
        <w:rPr>
          <w:sz w:val="28"/>
          <w:szCs w:val="28"/>
        </w:rPr>
        <w:tab/>
      </w:r>
    </w:p>
    <w:p w:rsidR="00553E57" w:rsidRPr="00E81545" w:rsidRDefault="00304D15" w:rsidP="00E81545">
      <w:pPr>
        <w:pStyle w:val="Style9"/>
        <w:widowControl/>
        <w:spacing w:before="77"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 xml:space="preserve">Организация-разработчик: </w:t>
      </w:r>
      <w:proofErr w:type="spellStart"/>
      <w:r w:rsidR="00CD616B">
        <w:rPr>
          <w:rStyle w:val="FontStyle37"/>
          <w:sz w:val="28"/>
          <w:szCs w:val="28"/>
        </w:rPr>
        <w:t>ОГБПОУ</w:t>
      </w:r>
      <w:proofErr w:type="spellEnd"/>
      <w:r w:rsidR="00CD616B">
        <w:rPr>
          <w:rStyle w:val="FontStyle37"/>
          <w:sz w:val="28"/>
          <w:szCs w:val="28"/>
        </w:rPr>
        <w:t xml:space="preserve"> «</w:t>
      </w:r>
      <w:proofErr w:type="spellStart"/>
      <w:proofErr w:type="gramStart"/>
      <w:r w:rsidR="00CD616B">
        <w:rPr>
          <w:rStyle w:val="FontStyle37"/>
          <w:sz w:val="28"/>
          <w:szCs w:val="28"/>
        </w:rPr>
        <w:t>Плесский</w:t>
      </w:r>
      <w:proofErr w:type="spellEnd"/>
      <w:r w:rsidR="00CD616B">
        <w:rPr>
          <w:rStyle w:val="FontStyle37"/>
          <w:sz w:val="28"/>
          <w:szCs w:val="28"/>
        </w:rPr>
        <w:t xml:space="preserve"> </w:t>
      </w:r>
      <w:r w:rsidR="007E430E" w:rsidRPr="00E81545">
        <w:rPr>
          <w:rStyle w:val="FontStyle37"/>
          <w:sz w:val="28"/>
          <w:szCs w:val="28"/>
        </w:rPr>
        <w:t xml:space="preserve"> колледж</w:t>
      </w:r>
      <w:proofErr w:type="gramEnd"/>
      <w:r w:rsidR="00CD616B">
        <w:rPr>
          <w:rStyle w:val="FontStyle37"/>
          <w:sz w:val="28"/>
          <w:szCs w:val="28"/>
        </w:rPr>
        <w:t xml:space="preserve">  бизнеса и туризма</w:t>
      </w:r>
      <w:r w:rsidR="007E430E" w:rsidRPr="00E81545">
        <w:rPr>
          <w:rStyle w:val="FontStyle37"/>
          <w:sz w:val="28"/>
          <w:szCs w:val="28"/>
        </w:rPr>
        <w:t>»</w:t>
      </w:r>
    </w:p>
    <w:p w:rsidR="00553E57" w:rsidRPr="00E81545" w:rsidRDefault="00553E57" w:rsidP="00E81545">
      <w:pPr>
        <w:pStyle w:val="Style9"/>
        <w:widowControl/>
        <w:spacing w:line="240" w:lineRule="exact"/>
        <w:ind w:left="-2268" w:right="13"/>
        <w:jc w:val="both"/>
        <w:rPr>
          <w:sz w:val="28"/>
          <w:szCs w:val="28"/>
        </w:rPr>
      </w:pPr>
    </w:p>
    <w:p w:rsidR="00553E57" w:rsidRPr="00E81545" w:rsidRDefault="007E430E" w:rsidP="00E81545">
      <w:pPr>
        <w:pStyle w:val="Style9"/>
        <w:widowControl/>
        <w:spacing w:before="101" w:line="240" w:lineRule="auto"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Разработчик</w:t>
      </w:r>
      <w:r w:rsidR="00304D15" w:rsidRPr="00E81545">
        <w:rPr>
          <w:rStyle w:val="FontStyle37"/>
          <w:sz w:val="28"/>
          <w:szCs w:val="28"/>
        </w:rPr>
        <w:t>:</w:t>
      </w:r>
      <w:r w:rsidRPr="00E81545">
        <w:rPr>
          <w:rStyle w:val="FontStyle37"/>
          <w:sz w:val="28"/>
          <w:szCs w:val="28"/>
        </w:rPr>
        <w:t xml:space="preserve"> Абрамова </w:t>
      </w:r>
      <w:proofErr w:type="spellStart"/>
      <w:r w:rsidRPr="00E81545">
        <w:rPr>
          <w:rStyle w:val="FontStyle37"/>
          <w:sz w:val="28"/>
          <w:szCs w:val="28"/>
        </w:rPr>
        <w:t>Н.В</w:t>
      </w:r>
      <w:proofErr w:type="spellEnd"/>
      <w:r w:rsidRPr="00E81545">
        <w:rPr>
          <w:rStyle w:val="FontStyle37"/>
          <w:sz w:val="28"/>
          <w:szCs w:val="28"/>
        </w:rPr>
        <w:t>.</w:t>
      </w:r>
    </w:p>
    <w:p w:rsidR="00553E57" w:rsidRPr="00E81545" w:rsidRDefault="00304D15" w:rsidP="00E81545">
      <w:pPr>
        <w:pStyle w:val="Style9"/>
        <w:widowControl/>
        <w:ind w:left="-2268" w:right="13"/>
        <w:jc w:val="both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.</w:t>
      </w:r>
    </w:p>
    <w:p w:rsidR="00553E57" w:rsidRPr="00E81545" w:rsidRDefault="00553E57" w:rsidP="00E81545">
      <w:pPr>
        <w:pStyle w:val="Style8"/>
        <w:widowControl/>
        <w:spacing w:line="240" w:lineRule="exact"/>
        <w:ind w:left="-2268" w:right="13" w:firstLine="0"/>
        <w:rPr>
          <w:sz w:val="28"/>
          <w:szCs w:val="28"/>
        </w:rPr>
      </w:pPr>
    </w:p>
    <w:p w:rsidR="007E430E" w:rsidRPr="00E81545" w:rsidRDefault="00E81545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Одобрена цикловой комиссией</w:t>
      </w:r>
      <w:r w:rsidR="009D638D">
        <w:rPr>
          <w:rStyle w:val="FontStyle37"/>
          <w:sz w:val="28"/>
          <w:szCs w:val="28"/>
        </w:rPr>
        <w:t xml:space="preserve"> социально-экономических дисциплин</w:t>
      </w:r>
    </w:p>
    <w:p w:rsidR="00E81545" w:rsidRPr="00E81545" w:rsidRDefault="00E81545" w:rsidP="004B7141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 xml:space="preserve">Протокол № </w:t>
      </w:r>
      <w:r w:rsidR="00E91122">
        <w:rPr>
          <w:rStyle w:val="FontStyle37"/>
          <w:sz w:val="28"/>
          <w:szCs w:val="28"/>
        </w:rPr>
        <w:t xml:space="preserve">1 </w:t>
      </w:r>
      <w:proofErr w:type="gramStart"/>
      <w:r w:rsidR="00E91122">
        <w:rPr>
          <w:rStyle w:val="FontStyle37"/>
          <w:sz w:val="28"/>
          <w:szCs w:val="28"/>
        </w:rPr>
        <w:t xml:space="preserve">от  </w:t>
      </w:r>
      <w:r w:rsidR="009D638D">
        <w:rPr>
          <w:rStyle w:val="FontStyle37"/>
          <w:sz w:val="28"/>
          <w:szCs w:val="28"/>
        </w:rPr>
        <w:t>7</w:t>
      </w:r>
      <w:proofErr w:type="gramEnd"/>
      <w:r w:rsidR="00E91122">
        <w:rPr>
          <w:rStyle w:val="FontStyle37"/>
          <w:sz w:val="28"/>
          <w:szCs w:val="28"/>
        </w:rPr>
        <w:t xml:space="preserve">  сентября </w:t>
      </w:r>
      <w:proofErr w:type="spellStart"/>
      <w:r w:rsidR="00E91122">
        <w:rPr>
          <w:rStyle w:val="FontStyle37"/>
          <w:sz w:val="28"/>
          <w:szCs w:val="28"/>
        </w:rPr>
        <w:t>2015</w:t>
      </w:r>
      <w:r w:rsidR="004B7141">
        <w:rPr>
          <w:rStyle w:val="FontStyle37"/>
          <w:sz w:val="28"/>
          <w:szCs w:val="28"/>
        </w:rPr>
        <w:t>г</w:t>
      </w:r>
      <w:proofErr w:type="spellEnd"/>
      <w:r w:rsidR="004B7141">
        <w:rPr>
          <w:rStyle w:val="FontStyle37"/>
          <w:sz w:val="28"/>
          <w:szCs w:val="28"/>
        </w:rPr>
        <w:t>.</w:t>
      </w:r>
    </w:p>
    <w:p w:rsidR="00E81545" w:rsidRPr="00E81545" w:rsidRDefault="00E81545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  <w:r w:rsidRPr="00E81545">
        <w:rPr>
          <w:rStyle w:val="FontStyle37"/>
          <w:sz w:val="28"/>
          <w:szCs w:val="28"/>
        </w:rPr>
        <w:t>Председатель:</w:t>
      </w:r>
    </w:p>
    <w:p w:rsidR="007E430E" w:rsidRPr="00E81545" w:rsidRDefault="007E430E" w:rsidP="00E81545">
      <w:pPr>
        <w:pStyle w:val="Style8"/>
        <w:widowControl/>
        <w:spacing w:before="77" w:line="322" w:lineRule="exact"/>
        <w:ind w:left="-2268" w:right="13" w:firstLine="0"/>
        <w:rPr>
          <w:rStyle w:val="FontStyle37"/>
          <w:sz w:val="28"/>
          <w:szCs w:val="28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7E430E" w:rsidRDefault="007E430E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836A2" w:rsidRDefault="005836A2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4B7141" w:rsidRDefault="004B7141" w:rsidP="00CA6181">
      <w:pPr>
        <w:pStyle w:val="Style8"/>
        <w:widowControl/>
        <w:spacing w:before="77" w:line="322" w:lineRule="exact"/>
        <w:ind w:firstLine="0"/>
        <w:rPr>
          <w:rStyle w:val="FontStyle37"/>
        </w:rPr>
      </w:pPr>
    </w:p>
    <w:p w:rsidR="004B7141" w:rsidRDefault="004B7141">
      <w:pPr>
        <w:pStyle w:val="Style8"/>
        <w:widowControl/>
        <w:spacing w:before="77" w:line="322" w:lineRule="exact"/>
        <w:ind w:firstLine="701"/>
        <w:rPr>
          <w:rStyle w:val="FontStyle37"/>
        </w:rPr>
      </w:pPr>
    </w:p>
    <w:p w:rsidR="00553E57" w:rsidRPr="00357ED1" w:rsidRDefault="00304D15" w:rsidP="00CA6181">
      <w:pPr>
        <w:pStyle w:val="Style6"/>
        <w:widowControl/>
        <w:spacing w:before="67"/>
        <w:ind w:left="-2268"/>
        <w:jc w:val="center"/>
        <w:rPr>
          <w:rStyle w:val="FontStyle36"/>
          <w:sz w:val="28"/>
          <w:szCs w:val="28"/>
        </w:rPr>
      </w:pPr>
      <w:r w:rsidRPr="00357ED1">
        <w:rPr>
          <w:rStyle w:val="FontStyle36"/>
          <w:sz w:val="28"/>
          <w:szCs w:val="28"/>
        </w:rPr>
        <w:t>СОДЕРЖАНИЕ</w:t>
      </w:r>
    </w:p>
    <w:p w:rsidR="00553E57" w:rsidRDefault="00553E57" w:rsidP="00357ED1">
      <w:pPr>
        <w:pStyle w:val="Style4"/>
        <w:widowControl/>
        <w:spacing w:line="240" w:lineRule="exact"/>
        <w:ind w:left="-2268"/>
        <w:jc w:val="right"/>
        <w:rPr>
          <w:sz w:val="20"/>
          <w:szCs w:val="20"/>
        </w:rPr>
      </w:pPr>
    </w:p>
    <w:p w:rsidR="005836A2" w:rsidRDefault="005836A2" w:rsidP="00357ED1">
      <w:pPr>
        <w:pStyle w:val="Style4"/>
        <w:widowControl/>
        <w:spacing w:before="58" w:line="283" w:lineRule="exact"/>
        <w:ind w:left="-2268"/>
        <w:jc w:val="right"/>
        <w:rPr>
          <w:rStyle w:val="FontStyle37"/>
          <w:sz w:val="28"/>
          <w:szCs w:val="28"/>
        </w:rPr>
      </w:pPr>
    </w:p>
    <w:p w:rsidR="00553E57" w:rsidRPr="00357ED1" w:rsidRDefault="00CA6181" w:rsidP="00CA6181">
      <w:pPr>
        <w:pStyle w:val="Style4"/>
        <w:widowControl/>
        <w:spacing w:before="58" w:line="283" w:lineRule="exact"/>
        <w:ind w:left="-2268" w:right="-536"/>
        <w:jc w:val="righ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   </w:t>
      </w:r>
      <w:r w:rsidR="00304D15" w:rsidRPr="00357ED1">
        <w:rPr>
          <w:rStyle w:val="FontStyle37"/>
          <w:sz w:val="28"/>
          <w:szCs w:val="28"/>
        </w:rPr>
        <w:t>стр.</w:t>
      </w:r>
    </w:p>
    <w:p w:rsidR="005836A2" w:rsidRPr="00CA6181" w:rsidRDefault="00304D15" w:rsidP="00357ED1">
      <w:pPr>
        <w:pStyle w:val="Style15"/>
        <w:widowControl/>
        <w:numPr>
          <w:ilvl w:val="0"/>
          <w:numId w:val="1"/>
        </w:numPr>
        <w:tabs>
          <w:tab w:val="left" w:pos="355"/>
          <w:tab w:val="left" w:pos="8155"/>
        </w:tabs>
        <w:ind w:left="-2268" w:firstLine="0"/>
        <w:rPr>
          <w:rStyle w:val="FontStyle38"/>
          <w:b w:val="0"/>
          <w:sz w:val="28"/>
          <w:szCs w:val="28"/>
        </w:rPr>
      </w:pPr>
      <w:r w:rsidRPr="00CA6181">
        <w:rPr>
          <w:rStyle w:val="FontStyle38"/>
          <w:b w:val="0"/>
          <w:sz w:val="28"/>
          <w:szCs w:val="28"/>
        </w:rPr>
        <w:t xml:space="preserve">ПАСПОРТ      РАБОЧЕЙ      ПРОГРАММЫ      </w:t>
      </w:r>
      <w:proofErr w:type="gramStart"/>
      <w:r w:rsidRPr="00CA6181">
        <w:rPr>
          <w:rStyle w:val="FontStyle38"/>
          <w:b w:val="0"/>
          <w:sz w:val="28"/>
          <w:szCs w:val="28"/>
        </w:rPr>
        <w:t>УЧЕБНОЙ</w:t>
      </w:r>
      <w:r w:rsidR="00357ED1" w:rsidRPr="00CA6181">
        <w:rPr>
          <w:rStyle w:val="FontStyle38"/>
          <w:b w:val="0"/>
          <w:sz w:val="28"/>
          <w:szCs w:val="28"/>
        </w:rPr>
        <w:t xml:space="preserve">  ДИСЦИПЛИНЫ</w:t>
      </w:r>
      <w:proofErr w:type="gramEnd"/>
      <w:r w:rsidR="00CA6181" w:rsidRPr="00CA6181">
        <w:rPr>
          <w:rStyle w:val="FontStyle38"/>
          <w:b w:val="0"/>
          <w:sz w:val="28"/>
          <w:szCs w:val="28"/>
        </w:rPr>
        <w:t>……………………………</w:t>
      </w:r>
      <w:r w:rsidR="00CA6181">
        <w:rPr>
          <w:rStyle w:val="FontStyle38"/>
          <w:b w:val="0"/>
          <w:sz w:val="28"/>
          <w:szCs w:val="28"/>
        </w:rPr>
        <w:t xml:space="preserve">                           </w:t>
      </w:r>
      <w:r w:rsidR="004B7141" w:rsidRPr="00CA6181">
        <w:rPr>
          <w:rStyle w:val="FontStyle38"/>
          <w:b w:val="0"/>
          <w:bCs w:val="0"/>
          <w:sz w:val="28"/>
          <w:szCs w:val="28"/>
        </w:rPr>
        <w:t>4</w:t>
      </w:r>
    </w:p>
    <w:p w:rsidR="00553E57" w:rsidRPr="00CA6181" w:rsidRDefault="00553E57" w:rsidP="005836A2">
      <w:pPr>
        <w:pStyle w:val="Style15"/>
        <w:widowControl/>
        <w:tabs>
          <w:tab w:val="left" w:pos="355"/>
          <w:tab w:val="left" w:pos="8155"/>
        </w:tabs>
        <w:ind w:left="-2268" w:firstLine="0"/>
        <w:rPr>
          <w:rStyle w:val="FontStyle38"/>
          <w:b w:val="0"/>
          <w:sz w:val="28"/>
          <w:szCs w:val="28"/>
        </w:rPr>
      </w:pPr>
    </w:p>
    <w:p w:rsidR="00553E57" w:rsidRPr="00CA6181" w:rsidRDefault="00304D15" w:rsidP="00357ED1">
      <w:pPr>
        <w:pStyle w:val="Style15"/>
        <w:widowControl/>
        <w:numPr>
          <w:ilvl w:val="0"/>
          <w:numId w:val="1"/>
        </w:numPr>
        <w:tabs>
          <w:tab w:val="left" w:pos="355"/>
          <w:tab w:val="left" w:pos="8165"/>
        </w:tabs>
        <w:spacing w:before="283" w:line="240" w:lineRule="auto"/>
        <w:ind w:left="-2268" w:firstLine="0"/>
        <w:rPr>
          <w:rStyle w:val="FontStyle38"/>
          <w:b w:val="0"/>
          <w:sz w:val="28"/>
          <w:szCs w:val="28"/>
        </w:rPr>
      </w:pPr>
      <w:r w:rsidRPr="00CA6181">
        <w:rPr>
          <w:rStyle w:val="FontStyle38"/>
          <w:b w:val="0"/>
          <w:sz w:val="28"/>
          <w:szCs w:val="28"/>
        </w:rPr>
        <w:t>СТРУКТУРА И ПРИМЕРНОЕ СОДЕРЖАНИЕ УЧЕБНОЙ</w:t>
      </w:r>
      <w:r w:rsidR="005836A2" w:rsidRPr="00CA6181">
        <w:rPr>
          <w:rStyle w:val="FontStyle38"/>
          <w:b w:val="0"/>
          <w:sz w:val="28"/>
          <w:szCs w:val="28"/>
        </w:rPr>
        <w:t xml:space="preserve"> ДИСЦИПЛИНЫ</w:t>
      </w:r>
      <w:r w:rsidR="00CA6181">
        <w:rPr>
          <w:rStyle w:val="FontStyle38"/>
          <w:b w:val="0"/>
          <w:bCs w:val="0"/>
          <w:sz w:val="28"/>
          <w:szCs w:val="28"/>
        </w:rPr>
        <w:t>…………………………………………………………</w:t>
      </w:r>
      <w:r w:rsidR="0007401A" w:rsidRPr="00CA6181">
        <w:rPr>
          <w:rStyle w:val="FontStyle38"/>
          <w:b w:val="0"/>
          <w:bCs w:val="0"/>
          <w:sz w:val="28"/>
          <w:szCs w:val="28"/>
        </w:rPr>
        <w:t xml:space="preserve">5 </w:t>
      </w:r>
    </w:p>
    <w:p w:rsidR="00553E57" w:rsidRPr="00CA6181" w:rsidRDefault="00553E57" w:rsidP="00357ED1">
      <w:pPr>
        <w:pStyle w:val="Style16"/>
        <w:widowControl/>
        <w:spacing w:before="19"/>
        <w:ind w:left="-2268"/>
        <w:rPr>
          <w:rStyle w:val="FontStyle38"/>
          <w:b w:val="0"/>
          <w:sz w:val="28"/>
          <w:szCs w:val="28"/>
        </w:rPr>
      </w:pPr>
    </w:p>
    <w:p w:rsidR="00553E57" w:rsidRPr="00CA6181" w:rsidRDefault="00553E57" w:rsidP="00357ED1">
      <w:pPr>
        <w:pStyle w:val="Style15"/>
        <w:widowControl/>
        <w:spacing w:line="240" w:lineRule="exact"/>
        <w:ind w:left="-2268" w:firstLine="0"/>
        <w:rPr>
          <w:sz w:val="28"/>
          <w:szCs w:val="28"/>
        </w:rPr>
      </w:pPr>
    </w:p>
    <w:p w:rsidR="00553E57" w:rsidRPr="00CA6181" w:rsidRDefault="005836A2" w:rsidP="00357ED1">
      <w:pPr>
        <w:pStyle w:val="Style15"/>
        <w:widowControl/>
        <w:tabs>
          <w:tab w:val="left" w:pos="355"/>
          <w:tab w:val="left" w:pos="8160"/>
        </w:tabs>
        <w:spacing w:before="48" w:line="240" w:lineRule="auto"/>
        <w:ind w:left="-2268" w:firstLine="0"/>
        <w:rPr>
          <w:rStyle w:val="FontStyle31"/>
          <w:sz w:val="28"/>
          <w:szCs w:val="28"/>
        </w:rPr>
      </w:pPr>
      <w:r w:rsidRPr="00CA6181">
        <w:rPr>
          <w:rStyle w:val="FontStyle38"/>
          <w:b w:val="0"/>
          <w:sz w:val="28"/>
          <w:szCs w:val="28"/>
        </w:rPr>
        <w:t xml:space="preserve">3. </w:t>
      </w:r>
      <w:r w:rsidR="00304D15" w:rsidRPr="00CA6181">
        <w:rPr>
          <w:rStyle w:val="FontStyle38"/>
          <w:b w:val="0"/>
          <w:sz w:val="28"/>
          <w:szCs w:val="28"/>
        </w:rPr>
        <w:t>УСЛОВИЯ РЕАЛИЗАЦИИ ПРИМЕРНОЙ ПРОГРАММЫ</w:t>
      </w:r>
      <w:r w:rsidRPr="00CA6181">
        <w:rPr>
          <w:rStyle w:val="FontStyle38"/>
          <w:b w:val="0"/>
          <w:sz w:val="28"/>
          <w:szCs w:val="28"/>
        </w:rPr>
        <w:t xml:space="preserve"> УЧЕБНОЙ ДИСЦИПЛИНЫ</w:t>
      </w:r>
      <w:r w:rsidR="00CA6181">
        <w:rPr>
          <w:rStyle w:val="FontStyle38"/>
          <w:b w:val="0"/>
          <w:sz w:val="28"/>
          <w:szCs w:val="28"/>
        </w:rPr>
        <w:t>………………………………………</w:t>
      </w:r>
      <w:proofErr w:type="gramStart"/>
      <w:r w:rsidR="006835AA">
        <w:rPr>
          <w:rStyle w:val="FontStyle38"/>
          <w:b w:val="0"/>
          <w:sz w:val="28"/>
          <w:szCs w:val="28"/>
        </w:rPr>
        <w:t xml:space="preserve"> ….</w:t>
      </w:r>
      <w:proofErr w:type="gramEnd"/>
      <w:r w:rsidR="006835AA">
        <w:rPr>
          <w:rStyle w:val="FontStyle38"/>
          <w:b w:val="0"/>
          <w:sz w:val="28"/>
          <w:szCs w:val="28"/>
        </w:rPr>
        <w:t>.11</w:t>
      </w:r>
      <w:r w:rsidR="00304D15" w:rsidRPr="00CA6181">
        <w:rPr>
          <w:rStyle w:val="FontStyle38"/>
          <w:b w:val="0"/>
          <w:bCs w:val="0"/>
          <w:sz w:val="28"/>
          <w:szCs w:val="28"/>
        </w:rPr>
        <w:tab/>
      </w:r>
      <w:r w:rsidR="004B7141" w:rsidRPr="00CA6181">
        <w:rPr>
          <w:rStyle w:val="FontStyle38"/>
          <w:b w:val="0"/>
          <w:bCs w:val="0"/>
          <w:sz w:val="28"/>
          <w:szCs w:val="28"/>
        </w:rPr>
        <w:t xml:space="preserve">      </w:t>
      </w:r>
      <w:r w:rsidR="00F14C30" w:rsidRPr="00CA6181">
        <w:rPr>
          <w:rStyle w:val="FontStyle38"/>
          <w:b w:val="0"/>
          <w:bCs w:val="0"/>
          <w:sz w:val="28"/>
          <w:szCs w:val="28"/>
        </w:rPr>
        <w:t xml:space="preserve">     </w:t>
      </w:r>
      <w:r w:rsidR="004B7141" w:rsidRPr="00CA6181">
        <w:rPr>
          <w:rStyle w:val="FontStyle38"/>
          <w:b w:val="0"/>
          <w:bCs w:val="0"/>
          <w:sz w:val="28"/>
          <w:szCs w:val="28"/>
        </w:rPr>
        <w:t xml:space="preserve"> </w:t>
      </w:r>
      <w:r w:rsidR="0007401A" w:rsidRPr="00CA6181">
        <w:rPr>
          <w:rStyle w:val="FontStyle38"/>
          <w:b w:val="0"/>
          <w:bCs w:val="0"/>
          <w:sz w:val="28"/>
          <w:szCs w:val="28"/>
        </w:rPr>
        <w:t xml:space="preserve"> 8</w:t>
      </w:r>
    </w:p>
    <w:p w:rsidR="00553E57" w:rsidRPr="00CA6181" w:rsidRDefault="00553E57" w:rsidP="00357ED1">
      <w:pPr>
        <w:pStyle w:val="Style16"/>
        <w:widowControl/>
        <w:spacing w:before="14"/>
        <w:ind w:left="-2268"/>
        <w:rPr>
          <w:rStyle w:val="FontStyle38"/>
          <w:b w:val="0"/>
          <w:sz w:val="28"/>
          <w:szCs w:val="28"/>
        </w:rPr>
      </w:pPr>
    </w:p>
    <w:p w:rsidR="00553E57" w:rsidRPr="00CA6181" w:rsidRDefault="00553E57" w:rsidP="00357ED1">
      <w:pPr>
        <w:pStyle w:val="Style15"/>
        <w:widowControl/>
        <w:spacing w:line="240" w:lineRule="exact"/>
        <w:ind w:left="-2268" w:firstLine="0"/>
        <w:jc w:val="both"/>
        <w:rPr>
          <w:sz w:val="28"/>
          <w:szCs w:val="28"/>
        </w:rPr>
      </w:pPr>
    </w:p>
    <w:p w:rsidR="00553E57" w:rsidRPr="006835AA" w:rsidRDefault="005836A2" w:rsidP="006835AA">
      <w:pPr>
        <w:pStyle w:val="Style15"/>
        <w:widowControl/>
        <w:tabs>
          <w:tab w:val="left" w:pos="355"/>
          <w:tab w:val="left" w:pos="8112"/>
        </w:tabs>
        <w:spacing w:before="58" w:line="240" w:lineRule="auto"/>
        <w:ind w:left="-2268" w:right="31" w:firstLine="0"/>
        <w:jc w:val="both"/>
        <w:rPr>
          <w:rStyle w:val="FontStyle38"/>
          <w:b w:val="0"/>
          <w:bCs w:val="0"/>
          <w:sz w:val="28"/>
          <w:szCs w:val="28"/>
        </w:rPr>
      </w:pPr>
      <w:r w:rsidRPr="00CA6181">
        <w:rPr>
          <w:rStyle w:val="FontStyle38"/>
          <w:b w:val="0"/>
          <w:sz w:val="28"/>
          <w:szCs w:val="28"/>
        </w:rPr>
        <w:t xml:space="preserve">4. </w:t>
      </w:r>
      <w:r w:rsidR="00304D15" w:rsidRPr="00CA6181">
        <w:rPr>
          <w:rStyle w:val="FontStyle38"/>
          <w:b w:val="0"/>
          <w:sz w:val="28"/>
          <w:szCs w:val="28"/>
        </w:rPr>
        <w:t xml:space="preserve">КОНТРОЛЬ   И   </w:t>
      </w:r>
      <w:r w:rsidRPr="00CA6181">
        <w:rPr>
          <w:rStyle w:val="FontStyle38"/>
          <w:b w:val="0"/>
          <w:sz w:val="28"/>
          <w:szCs w:val="28"/>
        </w:rPr>
        <w:t xml:space="preserve">ОЦЕНКА   РЕЗУЛЬТАТОВ   </w:t>
      </w:r>
      <w:proofErr w:type="gramStart"/>
      <w:r w:rsidRPr="00CA6181">
        <w:rPr>
          <w:rStyle w:val="FontStyle38"/>
          <w:b w:val="0"/>
          <w:sz w:val="28"/>
          <w:szCs w:val="28"/>
        </w:rPr>
        <w:t xml:space="preserve">ОСВОЕНИЯ  </w:t>
      </w:r>
      <w:r w:rsidR="00304D15" w:rsidRPr="00CA6181">
        <w:rPr>
          <w:rStyle w:val="FontStyle38"/>
          <w:b w:val="0"/>
          <w:sz w:val="28"/>
          <w:szCs w:val="28"/>
        </w:rPr>
        <w:t>УЧЕБНОЙ</w:t>
      </w:r>
      <w:proofErr w:type="gramEnd"/>
      <w:r w:rsidR="00304D15" w:rsidRPr="00CA6181">
        <w:rPr>
          <w:rStyle w:val="FontStyle38"/>
          <w:b w:val="0"/>
          <w:sz w:val="28"/>
          <w:szCs w:val="28"/>
        </w:rPr>
        <w:t xml:space="preserve"> ДИСЦИПЛИНЫ</w:t>
      </w:r>
      <w:r w:rsidR="006835AA" w:rsidRPr="006835AA">
        <w:rPr>
          <w:rStyle w:val="FontStyle38"/>
          <w:b w:val="0"/>
          <w:sz w:val="28"/>
          <w:szCs w:val="28"/>
        </w:rPr>
        <w:t>………………………………………</w:t>
      </w:r>
      <w:r w:rsidR="006835AA">
        <w:rPr>
          <w:rStyle w:val="FontStyle38"/>
          <w:b w:val="0"/>
          <w:sz w:val="28"/>
          <w:szCs w:val="28"/>
        </w:rPr>
        <w:t>..</w:t>
      </w:r>
      <w:r w:rsidR="006835AA" w:rsidRPr="006835AA">
        <w:rPr>
          <w:rStyle w:val="FontStyle38"/>
          <w:b w:val="0"/>
          <w:sz w:val="28"/>
          <w:szCs w:val="28"/>
        </w:rPr>
        <w:t>….12</w:t>
      </w:r>
    </w:p>
    <w:p w:rsidR="00553E57" w:rsidRPr="006835AA" w:rsidRDefault="00553E57">
      <w:pPr>
        <w:pStyle w:val="Style16"/>
        <w:widowControl/>
        <w:spacing w:before="10"/>
        <w:ind w:left="355"/>
        <w:rPr>
          <w:rStyle w:val="FontStyle38"/>
          <w:b w:val="0"/>
          <w:sz w:val="28"/>
          <w:szCs w:val="28"/>
        </w:rPr>
        <w:sectPr w:rsidR="00553E57" w:rsidRPr="006835AA" w:rsidSect="00CA6181">
          <w:pgSz w:w="11907" w:h="16839" w:code="9"/>
          <w:pgMar w:top="1135" w:right="1669" w:bottom="1440" w:left="4111" w:header="720" w:footer="720" w:gutter="0"/>
          <w:cols w:space="60"/>
          <w:noEndnote/>
        </w:sectPr>
      </w:pPr>
    </w:p>
    <w:p w:rsidR="00553E57" w:rsidRPr="005836A2" w:rsidRDefault="00304D15" w:rsidP="00B30201">
      <w:pPr>
        <w:pStyle w:val="Style6"/>
        <w:widowControl/>
        <w:spacing w:before="67"/>
        <w:ind w:left="-2268" w:right="55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lastRenderedPageBreak/>
        <w:t>1. ПАСПОРТ РАБОЧЕЙ ПРОГРАММЫ УЧЕБНОЙ ДИСЦИПЛИНЫ</w:t>
      </w:r>
    </w:p>
    <w:p w:rsidR="00553E57" w:rsidRPr="005836A2" w:rsidRDefault="007F66DB" w:rsidP="00B30201">
      <w:pPr>
        <w:pStyle w:val="Style6"/>
        <w:widowControl/>
        <w:spacing w:before="19"/>
        <w:ind w:left="-2268" w:right="-654"/>
        <w:jc w:val="center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Основы аудита</w:t>
      </w:r>
    </w:p>
    <w:p w:rsidR="00553E57" w:rsidRPr="005836A2" w:rsidRDefault="00553E57" w:rsidP="006835AA">
      <w:pPr>
        <w:pStyle w:val="Style26"/>
        <w:widowControl/>
        <w:spacing w:line="240" w:lineRule="exact"/>
        <w:ind w:left="-2268" w:right="-1765"/>
        <w:jc w:val="center"/>
        <w:rPr>
          <w:sz w:val="28"/>
          <w:szCs w:val="28"/>
        </w:rPr>
      </w:pPr>
    </w:p>
    <w:p w:rsidR="00553E57" w:rsidRPr="005836A2" w:rsidRDefault="00304D15" w:rsidP="00B30201">
      <w:pPr>
        <w:pStyle w:val="Style26"/>
        <w:widowControl/>
        <w:tabs>
          <w:tab w:val="left" w:pos="475"/>
        </w:tabs>
        <w:spacing w:before="82"/>
        <w:ind w:left="-2268" w:right="24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t>1.1.</w:t>
      </w:r>
      <w:r w:rsidR="00B30201">
        <w:rPr>
          <w:rStyle w:val="FontStyle36"/>
          <w:sz w:val="28"/>
          <w:szCs w:val="28"/>
        </w:rPr>
        <w:t xml:space="preserve"> </w:t>
      </w:r>
      <w:r w:rsidRPr="005836A2">
        <w:rPr>
          <w:rStyle w:val="FontStyle36"/>
          <w:sz w:val="28"/>
          <w:szCs w:val="28"/>
        </w:rPr>
        <w:t>Область применения программы</w:t>
      </w:r>
    </w:p>
    <w:p w:rsidR="00553E57" w:rsidRPr="005836A2" w:rsidRDefault="00F14C30" w:rsidP="00B30201">
      <w:pPr>
        <w:pStyle w:val="Style25"/>
        <w:widowControl/>
        <w:spacing w:line="240" w:lineRule="exact"/>
        <w:ind w:left="-2268" w:right="24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 w:rsidR="005128E0">
        <w:rPr>
          <w:sz w:val="28"/>
          <w:szCs w:val="28"/>
        </w:rPr>
        <w:t>«Основы а</w:t>
      </w:r>
      <w:r>
        <w:rPr>
          <w:sz w:val="28"/>
          <w:szCs w:val="28"/>
        </w:rPr>
        <w:t>удит</w:t>
      </w:r>
      <w:r w:rsidR="005128E0">
        <w:rPr>
          <w:sz w:val="28"/>
          <w:szCs w:val="28"/>
        </w:rPr>
        <w:t>а»</w:t>
      </w:r>
      <w:r>
        <w:rPr>
          <w:sz w:val="28"/>
          <w:szCs w:val="28"/>
        </w:rPr>
        <w:t xml:space="preserve"> является частью основной профессиональной образовательной программы в </w:t>
      </w:r>
      <w:proofErr w:type="gramStart"/>
      <w:r>
        <w:rPr>
          <w:sz w:val="28"/>
          <w:szCs w:val="28"/>
        </w:rPr>
        <w:t xml:space="preserve">соответствии  </w:t>
      </w:r>
      <w:r w:rsidR="00E91122">
        <w:rPr>
          <w:sz w:val="28"/>
          <w:szCs w:val="28"/>
        </w:rPr>
        <w:t>с</w:t>
      </w:r>
      <w:proofErr w:type="gramEnd"/>
      <w:r w:rsidR="00E91122">
        <w:rPr>
          <w:sz w:val="28"/>
          <w:szCs w:val="28"/>
        </w:rPr>
        <w:t xml:space="preserve"> </w:t>
      </w:r>
      <w:proofErr w:type="spellStart"/>
      <w:r w:rsidR="00E91122">
        <w:rPr>
          <w:sz w:val="28"/>
          <w:szCs w:val="28"/>
        </w:rPr>
        <w:t>ФГОС</w:t>
      </w:r>
      <w:proofErr w:type="spellEnd"/>
      <w:r w:rsidR="00E91122">
        <w:rPr>
          <w:sz w:val="28"/>
          <w:szCs w:val="28"/>
        </w:rPr>
        <w:t xml:space="preserve"> по специальности 38.02.04</w:t>
      </w:r>
      <w:r>
        <w:rPr>
          <w:sz w:val="28"/>
          <w:szCs w:val="28"/>
        </w:rPr>
        <w:t>.</w:t>
      </w:r>
      <w:r w:rsidR="00E91122">
        <w:rPr>
          <w:sz w:val="28"/>
          <w:szCs w:val="28"/>
        </w:rPr>
        <w:t xml:space="preserve"> «Коммерция</w:t>
      </w:r>
      <w:r w:rsidR="00B30201">
        <w:rPr>
          <w:sz w:val="28"/>
          <w:szCs w:val="28"/>
        </w:rPr>
        <w:t xml:space="preserve"> (по отраслям)</w:t>
      </w:r>
      <w:r>
        <w:rPr>
          <w:sz w:val="28"/>
          <w:szCs w:val="28"/>
        </w:rPr>
        <w:t>»</w:t>
      </w:r>
    </w:p>
    <w:p w:rsidR="00553E57" w:rsidRPr="005836A2" w:rsidRDefault="00801A80" w:rsidP="00B30201">
      <w:pPr>
        <w:pStyle w:val="Style25"/>
        <w:widowControl/>
        <w:tabs>
          <w:tab w:val="left" w:pos="706"/>
        </w:tabs>
        <w:spacing w:before="82"/>
        <w:ind w:left="-2268" w:right="24"/>
        <w:rPr>
          <w:rStyle w:val="FontStyle37"/>
          <w:sz w:val="28"/>
          <w:szCs w:val="28"/>
        </w:rPr>
      </w:pPr>
      <w:r>
        <w:rPr>
          <w:rStyle w:val="FontStyle36"/>
          <w:sz w:val="28"/>
          <w:szCs w:val="28"/>
        </w:rPr>
        <w:t>1.2</w:t>
      </w:r>
      <w:r w:rsidR="00B30201">
        <w:rPr>
          <w:rStyle w:val="FontStyle36"/>
          <w:sz w:val="28"/>
          <w:szCs w:val="28"/>
        </w:rPr>
        <w:t xml:space="preserve">. </w:t>
      </w:r>
      <w:r>
        <w:rPr>
          <w:rStyle w:val="FontStyle36"/>
          <w:sz w:val="28"/>
          <w:szCs w:val="28"/>
        </w:rPr>
        <w:t xml:space="preserve">Место </w:t>
      </w:r>
      <w:r w:rsidR="00304D15" w:rsidRPr="005836A2">
        <w:rPr>
          <w:rStyle w:val="FontStyle36"/>
          <w:sz w:val="28"/>
          <w:szCs w:val="28"/>
        </w:rPr>
        <w:t>дисциплины в структуре ос</w:t>
      </w:r>
      <w:r>
        <w:rPr>
          <w:rStyle w:val="FontStyle36"/>
          <w:sz w:val="28"/>
          <w:szCs w:val="28"/>
        </w:rPr>
        <w:t xml:space="preserve">новной профессиональной </w:t>
      </w:r>
      <w:r w:rsidR="00304D15" w:rsidRPr="005836A2">
        <w:rPr>
          <w:rStyle w:val="FontStyle36"/>
          <w:sz w:val="28"/>
          <w:szCs w:val="28"/>
        </w:rPr>
        <w:t xml:space="preserve">образовательной программы: </w:t>
      </w:r>
      <w:r>
        <w:rPr>
          <w:rStyle w:val="FontStyle37"/>
          <w:sz w:val="28"/>
          <w:szCs w:val="28"/>
        </w:rPr>
        <w:t xml:space="preserve">дисциплина относится </w:t>
      </w:r>
      <w:proofErr w:type="gramStart"/>
      <w:r>
        <w:rPr>
          <w:rStyle w:val="FontStyle37"/>
          <w:sz w:val="28"/>
          <w:szCs w:val="28"/>
        </w:rPr>
        <w:t xml:space="preserve">к  </w:t>
      </w:r>
      <w:r w:rsidR="00304D15" w:rsidRPr="005836A2">
        <w:rPr>
          <w:rStyle w:val="FontStyle37"/>
          <w:sz w:val="28"/>
          <w:szCs w:val="28"/>
        </w:rPr>
        <w:t>общепрофессиональным</w:t>
      </w:r>
      <w:proofErr w:type="gramEnd"/>
      <w:r w:rsidR="00F14C30">
        <w:rPr>
          <w:rStyle w:val="FontStyle37"/>
          <w:sz w:val="28"/>
          <w:szCs w:val="28"/>
        </w:rPr>
        <w:t xml:space="preserve"> </w:t>
      </w:r>
      <w:r w:rsidR="00304D15" w:rsidRPr="005836A2">
        <w:rPr>
          <w:rStyle w:val="FontStyle37"/>
          <w:sz w:val="28"/>
          <w:szCs w:val="28"/>
        </w:rPr>
        <w:t xml:space="preserve"> дисциплинам и входит в профессиональный цикл.</w:t>
      </w:r>
    </w:p>
    <w:p w:rsidR="00553E57" w:rsidRPr="005836A2" w:rsidRDefault="00553E57" w:rsidP="00B30201">
      <w:pPr>
        <w:pStyle w:val="Style26"/>
        <w:widowControl/>
        <w:spacing w:line="240" w:lineRule="exact"/>
        <w:ind w:left="-2268" w:right="24"/>
        <w:rPr>
          <w:sz w:val="28"/>
          <w:szCs w:val="28"/>
        </w:rPr>
      </w:pPr>
    </w:p>
    <w:p w:rsidR="00553E57" w:rsidRPr="005836A2" w:rsidRDefault="00304D15" w:rsidP="00B30201">
      <w:pPr>
        <w:pStyle w:val="Style26"/>
        <w:widowControl/>
        <w:tabs>
          <w:tab w:val="left" w:pos="547"/>
        </w:tabs>
        <w:spacing w:before="38" w:line="317" w:lineRule="exact"/>
        <w:ind w:left="-2268" w:right="24"/>
        <w:rPr>
          <w:rStyle w:val="FontStyle36"/>
          <w:sz w:val="28"/>
          <w:szCs w:val="28"/>
        </w:rPr>
      </w:pPr>
      <w:r w:rsidRPr="005836A2">
        <w:rPr>
          <w:rStyle w:val="FontStyle36"/>
          <w:sz w:val="28"/>
          <w:szCs w:val="28"/>
        </w:rPr>
        <w:t>1.3.</w:t>
      </w:r>
      <w:r w:rsidR="00B30201">
        <w:rPr>
          <w:rStyle w:val="FontStyle36"/>
          <w:sz w:val="28"/>
          <w:szCs w:val="28"/>
        </w:rPr>
        <w:t xml:space="preserve"> </w:t>
      </w:r>
      <w:r w:rsidRPr="005836A2">
        <w:rPr>
          <w:rStyle w:val="FontStyle36"/>
          <w:sz w:val="28"/>
          <w:szCs w:val="28"/>
        </w:rPr>
        <w:t>Цели и задачи дисциплины - тр</w:t>
      </w:r>
      <w:r w:rsidR="00801A80">
        <w:rPr>
          <w:rStyle w:val="FontStyle36"/>
          <w:sz w:val="28"/>
          <w:szCs w:val="28"/>
        </w:rPr>
        <w:t xml:space="preserve">ебования к результатам освоения </w:t>
      </w:r>
      <w:r w:rsidRPr="005836A2">
        <w:rPr>
          <w:rStyle w:val="FontStyle36"/>
          <w:sz w:val="28"/>
          <w:szCs w:val="28"/>
        </w:rPr>
        <w:t>дисциплины:</w:t>
      </w:r>
    </w:p>
    <w:p w:rsidR="00553E57" w:rsidRPr="005836A2" w:rsidRDefault="00304D15" w:rsidP="00B30201">
      <w:pPr>
        <w:pStyle w:val="Style4"/>
        <w:widowControl/>
        <w:spacing w:line="317" w:lineRule="exact"/>
        <w:ind w:left="-2268" w:right="24"/>
        <w:jc w:val="both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 результате освоения дисциплины обучающийся должен уметь:</w:t>
      </w:r>
    </w:p>
    <w:p w:rsidR="00553E57" w:rsidRPr="005836A2" w:rsidRDefault="00304D15" w:rsidP="00B30201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ориентироваться   в   нормативно-правовом   регулировании   аудиторской деятельности в Российской Федерации;</w:t>
      </w:r>
    </w:p>
    <w:p w:rsidR="00553E57" w:rsidRPr="005836A2" w:rsidRDefault="00304D15" w:rsidP="00B30201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выполнять работы по проведению аудиторских проверок;</w:t>
      </w:r>
    </w:p>
    <w:p w:rsidR="00553E57" w:rsidRPr="005836A2" w:rsidRDefault="00304D15" w:rsidP="00B30201">
      <w:pPr>
        <w:pStyle w:val="Style25"/>
        <w:widowControl/>
        <w:numPr>
          <w:ilvl w:val="0"/>
          <w:numId w:val="2"/>
        </w:numPr>
        <w:tabs>
          <w:tab w:val="left" w:pos="158"/>
        </w:tabs>
        <w:spacing w:line="317" w:lineRule="exact"/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выполнять работы по составлению аудиторских заключений.</w:t>
      </w:r>
    </w:p>
    <w:p w:rsidR="00553E57" w:rsidRPr="005836A2" w:rsidRDefault="00553E57" w:rsidP="00B30201">
      <w:pPr>
        <w:pStyle w:val="Style4"/>
        <w:widowControl/>
        <w:spacing w:line="240" w:lineRule="exact"/>
        <w:ind w:left="-2268" w:right="24"/>
        <w:jc w:val="both"/>
        <w:rPr>
          <w:sz w:val="28"/>
          <w:szCs w:val="28"/>
        </w:rPr>
      </w:pPr>
    </w:p>
    <w:p w:rsidR="00553E57" w:rsidRPr="005836A2" w:rsidRDefault="00304D15" w:rsidP="00B30201">
      <w:pPr>
        <w:pStyle w:val="Style4"/>
        <w:widowControl/>
        <w:spacing w:before="82"/>
        <w:ind w:left="-2268" w:right="24"/>
        <w:jc w:val="both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В результате освоения дисциплины обучающийся должен знать:</w:t>
      </w:r>
    </w:p>
    <w:p w:rsidR="00553E57" w:rsidRPr="005836A2" w:rsidRDefault="00304D15" w:rsidP="00B30201">
      <w:pPr>
        <w:pStyle w:val="Style25"/>
        <w:widowControl/>
        <w:tabs>
          <w:tab w:val="left" w:pos="158"/>
        </w:tabs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-основные принципы аудиторской деятельности;</w:t>
      </w:r>
    </w:p>
    <w:p w:rsidR="00553E57" w:rsidRPr="005836A2" w:rsidRDefault="00304D15" w:rsidP="00B30201">
      <w:pPr>
        <w:pStyle w:val="Style25"/>
        <w:widowControl/>
        <w:tabs>
          <w:tab w:val="left" w:pos="427"/>
        </w:tabs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-нормативно-правовое   регулирование    аудиторской   деятельности   в Российской Федерации;</w:t>
      </w:r>
    </w:p>
    <w:p w:rsidR="00553E57" w:rsidRPr="005836A2" w:rsidRDefault="00304D15" w:rsidP="00B30201">
      <w:pPr>
        <w:pStyle w:val="Style25"/>
        <w:widowControl/>
        <w:numPr>
          <w:ilvl w:val="0"/>
          <w:numId w:val="2"/>
        </w:numPr>
        <w:tabs>
          <w:tab w:val="left" w:pos="158"/>
        </w:tabs>
        <w:ind w:left="-2268" w:right="24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основные процедуры аудиторской проверки;</w:t>
      </w:r>
    </w:p>
    <w:p w:rsidR="00553E57" w:rsidRDefault="00304D15" w:rsidP="00B30201">
      <w:pPr>
        <w:pStyle w:val="Style25"/>
        <w:widowControl/>
        <w:numPr>
          <w:ilvl w:val="0"/>
          <w:numId w:val="2"/>
        </w:numPr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>порядок оценки систем внутреннего и внешнего аудита.</w:t>
      </w:r>
    </w:p>
    <w:p w:rsidR="00E034F4" w:rsidRDefault="00E034F4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</w:p>
    <w:p w:rsidR="00E034F4" w:rsidRDefault="00E034F4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</w:p>
    <w:p w:rsidR="00B30201" w:rsidRDefault="00F516A4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В результате </w:t>
      </w:r>
      <w:proofErr w:type="gramStart"/>
      <w:r>
        <w:rPr>
          <w:rStyle w:val="FontStyle37"/>
          <w:sz w:val="28"/>
          <w:szCs w:val="28"/>
        </w:rPr>
        <w:t>изучения  учебной</w:t>
      </w:r>
      <w:proofErr w:type="gramEnd"/>
      <w:r>
        <w:rPr>
          <w:rStyle w:val="FontStyle37"/>
          <w:sz w:val="28"/>
          <w:szCs w:val="28"/>
        </w:rPr>
        <w:t xml:space="preserve"> дисциплины  «</w:t>
      </w:r>
      <w:r w:rsidR="005128E0">
        <w:rPr>
          <w:rStyle w:val="FontStyle37"/>
          <w:sz w:val="28"/>
          <w:szCs w:val="28"/>
        </w:rPr>
        <w:t>Основы а</w:t>
      </w:r>
      <w:r>
        <w:rPr>
          <w:rStyle w:val="FontStyle37"/>
          <w:sz w:val="28"/>
          <w:szCs w:val="28"/>
        </w:rPr>
        <w:t>удит</w:t>
      </w:r>
      <w:r w:rsidR="005128E0">
        <w:rPr>
          <w:rStyle w:val="FontStyle37"/>
          <w:sz w:val="28"/>
          <w:szCs w:val="28"/>
        </w:rPr>
        <w:t>а</w:t>
      </w:r>
      <w:r>
        <w:rPr>
          <w:rStyle w:val="FontStyle37"/>
          <w:sz w:val="28"/>
          <w:szCs w:val="28"/>
        </w:rPr>
        <w:t xml:space="preserve">» </w:t>
      </w:r>
      <w:r w:rsidR="003D3114">
        <w:rPr>
          <w:rStyle w:val="FontStyle37"/>
          <w:sz w:val="28"/>
          <w:szCs w:val="28"/>
        </w:rPr>
        <w:t xml:space="preserve"> </w:t>
      </w:r>
    </w:p>
    <w:p w:rsidR="00F516A4" w:rsidRDefault="003D3114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формируются следующие компетенции:</w:t>
      </w:r>
    </w:p>
    <w:p w:rsidR="00543411" w:rsidRPr="00543411" w:rsidRDefault="00543411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b/>
          <w:sz w:val="28"/>
          <w:szCs w:val="28"/>
        </w:rPr>
      </w:pPr>
      <w:r w:rsidRPr="00543411">
        <w:rPr>
          <w:rStyle w:val="FontStyle37"/>
          <w:b/>
          <w:sz w:val="28"/>
          <w:szCs w:val="28"/>
        </w:rPr>
        <w:t xml:space="preserve">      общие компетенции:</w:t>
      </w:r>
    </w:p>
    <w:p w:rsidR="003D3114" w:rsidRPr="003D3114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D3114" w:rsidRPr="003D3114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D3114" w:rsidRPr="003D3114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 xml:space="preserve">ОК 3. </w:t>
      </w:r>
      <w:r w:rsidR="00E91122">
        <w:rPr>
          <w:rFonts w:eastAsia="Times New Roman"/>
          <w:sz w:val="28"/>
          <w:szCs w:val="28"/>
        </w:rPr>
        <w:t xml:space="preserve"> </w:t>
      </w:r>
      <w:r w:rsidRPr="003D3114">
        <w:rPr>
          <w:rFonts w:eastAsia="Times New Roman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3D3114" w:rsidRPr="003D3114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91122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t xml:space="preserve">ОК 5. </w:t>
      </w:r>
      <w:r w:rsidR="00E91122">
        <w:rPr>
          <w:rFonts w:eastAsia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3D3114" w:rsidRPr="003D3114" w:rsidRDefault="003D3114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3D3114">
        <w:rPr>
          <w:rFonts w:eastAsia="Times New Roman"/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3D3114" w:rsidRDefault="00E91122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ОК 7. Самостоятельно определять задачи профессионального и личностного развития, заниматься самообразованием, </w:t>
      </w:r>
      <w:proofErr w:type="gramStart"/>
      <w:r>
        <w:rPr>
          <w:rFonts w:eastAsia="Times New Roman"/>
          <w:sz w:val="28"/>
          <w:szCs w:val="28"/>
        </w:rPr>
        <w:t>осознанно  планировать</w:t>
      </w:r>
      <w:proofErr w:type="gramEnd"/>
      <w:r>
        <w:rPr>
          <w:rFonts w:eastAsia="Times New Roman"/>
          <w:sz w:val="28"/>
          <w:szCs w:val="28"/>
        </w:rPr>
        <w:t xml:space="preserve"> повышение квалификации.</w:t>
      </w:r>
    </w:p>
    <w:p w:rsidR="00E91122" w:rsidRPr="003D3114" w:rsidRDefault="009D638D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ОК 10</w:t>
      </w:r>
      <w:r w:rsidR="00E91122">
        <w:rPr>
          <w:rFonts w:eastAsia="Times New Roman"/>
          <w:sz w:val="28"/>
          <w:szCs w:val="28"/>
        </w:rPr>
        <w:t>. Логически верно, аргументировано и ясно излагать устную и письменную речь.</w:t>
      </w:r>
    </w:p>
    <w:p w:rsidR="003D3114" w:rsidRPr="003D3114" w:rsidRDefault="00E91122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543411" w:rsidRPr="00543411" w:rsidRDefault="00543411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 w:rsidRPr="00543411">
        <w:rPr>
          <w:rFonts w:eastAsia="Times New Roman"/>
          <w:b/>
          <w:sz w:val="28"/>
          <w:szCs w:val="28"/>
        </w:rPr>
        <w:t xml:space="preserve">     профессиональные </w:t>
      </w:r>
      <w:r>
        <w:rPr>
          <w:rFonts w:eastAsia="Times New Roman"/>
          <w:b/>
          <w:sz w:val="28"/>
          <w:szCs w:val="28"/>
        </w:rPr>
        <w:t xml:space="preserve">компетенции, </w:t>
      </w:r>
      <w:r w:rsidRPr="00543411">
        <w:rPr>
          <w:rFonts w:eastAsia="Times New Roman"/>
          <w:sz w:val="28"/>
          <w:szCs w:val="28"/>
        </w:rPr>
        <w:t>соответствующие основным видам профессиональной деятельности:</w:t>
      </w:r>
    </w:p>
    <w:p w:rsidR="00543411" w:rsidRDefault="0099161D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2.1.</w:t>
      </w:r>
      <w:r w:rsidR="00B3020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Использовать данные бухгалтерского </w:t>
      </w:r>
      <w:proofErr w:type="gramStart"/>
      <w:r>
        <w:rPr>
          <w:rFonts w:eastAsia="Times New Roman"/>
          <w:sz w:val="28"/>
          <w:szCs w:val="28"/>
        </w:rPr>
        <w:t>учета  для</w:t>
      </w:r>
      <w:proofErr w:type="gramEnd"/>
      <w:r>
        <w:rPr>
          <w:rFonts w:eastAsia="Times New Roman"/>
          <w:sz w:val="28"/>
          <w:szCs w:val="28"/>
        </w:rPr>
        <w:t xml:space="preserve"> контроля результатов и планиро</w:t>
      </w:r>
      <w:r w:rsidR="00757F21">
        <w:rPr>
          <w:rFonts w:eastAsia="Times New Roman"/>
          <w:sz w:val="28"/>
          <w:szCs w:val="28"/>
        </w:rPr>
        <w:t>вания коммерческой деятельности,</w:t>
      </w:r>
      <w:r>
        <w:rPr>
          <w:rFonts w:eastAsia="Times New Roman"/>
          <w:sz w:val="28"/>
          <w:szCs w:val="28"/>
        </w:rPr>
        <w:t xml:space="preserve"> </w:t>
      </w:r>
      <w:r w:rsidR="00757F21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роводить учет товаров (сырья, материалов, продукции, тары, других материальных ценностей) и участвовать в их инвентаризации.</w:t>
      </w:r>
    </w:p>
    <w:p w:rsidR="00757F21" w:rsidRDefault="00757F21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ПК  3.5</w:t>
      </w:r>
      <w:proofErr w:type="gramEnd"/>
      <w:r>
        <w:rPr>
          <w:rFonts w:eastAsia="Times New Roman"/>
          <w:sz w:val="28"/>
          <w:szCs w:val="28"/>
        </w:rPr>
        <w:t xml:space="preserve">. Контролировать условия и сроки хранения и транспортирования товаров, обеспечивать их </w:t>
      </w:r>
      <w:proofErr w:type="spellStart"/>
      <w:r>
        <w:rPr>
          <w:rFonts w:eastAsia="Times New Roman"/>
          <w:sz w:val="28"/>
          <w:szCs w:val="28"/>
        </w:rPr>
        <w:t>сохраняемость</w:t>
      </w:r>
      <w:proofErr w:type="spellEnd"/>
      <w:r>
        <w:rPr>
          <w:rFonts w:eastAsia="Times New Roman"/>
          <w:sz w:val="28"/>
          <w:szCs w:val="28"/>
        </w:rPr>
        <w:t>,  проверять соблюдение требований к оформлению сопроводительных документов.</w:t>
      </w:r>
    </w:p>
    <w:p w:rsidR="00757F21" w:rsidRPr="003D3114" w:rsidRDefault="00757F21" w:rsidP="00B30201">
      <w:pPr>
        <w:widowControl/>
        <w:ind w:left="-2268"/>
        <w:jc w:val="both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ПК 3.8. Работать с документами по подтверждению </w:t>
      </w:r>
      <w:proofErr w:type="gramStart"/>
      <w:r>
        <w:rPr>
          <w:rFonts w:eastAsia="Times New Roman"/>
          <w:sz w:val="28"/>
          <w:szCs w:val="28"/>
        </w:rPr>
        <w:t>соответствия ,</w:t>
      </w:r>
      <w:proofErr w:type="gramEnd"/>
      <w:r>
        <w:rPr>
          <w:rFonts w:eastAsia="Times New Roman"/>
          <w:sz w:val="28"/>
          <w:szCs w:val="28"/>
        </w:rPr>
        <w:t xml:space="preserve"> принимать участие в мероприятиях по контролю.</w:t>
      </w:r>
    </w:p>
    <w:p w:rsidR="003D3114" w:rsidRPr="008A2938" w:rsidRDefault="003D3114" w:rsidP="00B30201">
      <w:pPr>
        <w:pStyle w:val="Style25"/>
        <w:widowControl/>
        <w:tabs>
          <w:tab w:val="left" w:pos="158"/>
        </w:tabs>
        <w:ind w:left="-2268" w:right="-1765"/>
        <w:rPr>
          <w:rStyle w:val="FontStyle37"/>
          <w:sz w:val="28"/>
          <w:szCs w:val="28"/>
        </w:rPr>
      </w:pPr>
    </w:p>
    <w:p w:rsidR="00553E57" w:rsidRPr="005836A2" w:rsidRDefault="00553E57" w:rsidP="00B30201">
      <w:pPr>
        <w:pStyle w:val="Style26"/>
        <w:widowControl/>
        <w:spacing w:line="240" w:lineRule="exact"/>
        <w:ind w:left="-2268" w:right="-1765"/>
        <w:rPr>
          <w:sz w:val="28"/>
          <w:szCs w:val="28"/>
        </w:rPr>
      </w:pPr>
    </w:p>
    <w:p w:rsidR="00553E57" w:rsidRPr="005836A2" w:rsidRDefault="009D638D" w:rsidP="00B30201">
      <w:pPr>
        <w:pStyle w:val="Style26"/>
        <w:widowControl/>
        <w:tabs>
          <w:tab w:val="left" w:pos="749"/>
        </w:tabs>
        <w:spacing w:before="53" w:line="317" w:lineRule="exact"/>
        <w:ind w:left="-2268" w:right="-1765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1.4.  К</w:t>
      </w:r>
      <w:r w:rsidR="00304D15" w:rsidRPr="005836A2">
        <w:rPr>
          <w:rStyle w:val="FontStyle36"/>
          <w:sz w:val="28"/>
          <w:szCs w:val="28"/>
        </w:rPr>
        <w:t>оличество   ча</w:t>
      </w:r>
      <w:r w:rsidR="00801A80">
        <w:rPr>
          <w:rStyle w:val="FontStyle36"/>
          <w:sz w:val="28"/>
          <w:szCs w:val="28"/>
        </w:rPr>
        <w:t xml:space="preserve">сов   на   освоение   </w:t>
      </w:r>
      <w:r w:rsidR="004E47E6">
        <w:rPr>
          <w:rStyle w:val="FontStyle36"/>
          <w:sz w:val="28"/>
          <w:szCs w:val="28"/>
        </w:rPr>
        <w:t xml:space="preserve"> </w:t>
      </w:r>
      <w:r w:rsidR="00801A80">
        <w:rPr>
          <w:rStyle w:val="FontStyle36"/>
          <w:sz w:val="28"/>
          <w:szCs w:val="28"/>
        </w:rPr>
        <w:t xml:space="preserve">программы  </w:t>
      </w:r>
      <w:r w:rsidR="004E47E6">
        <w:rPr>
          <w:rStyle w:val="FontStyle36"/>
          <w:sz w:val="28"/>
          <w:szCs w:val="28"/>
        </w:rPr>
        <w:t xml:space="preserve"> </w:t>
      </w:r>
      <w:r w:rsidR="00304D15" w:rsidRPr="005836A2">
        <w:rPr>
          <w:rStyle w:val="FontStyle36"/>
          <w:sz w:val="28"/>
          <w:szCs w:val="28"/>
        </w:rPr>
        <w:t>дисциплины:</w:t>
      </w:r>
    </w:p>
    <w:p w:rsidR="00553E57" w:rsidRPr="005836A2" w:rsidRDefault="00304D15" w:rsidP="00B30201">
      <w:pPr>
        <w:pStyle w:val="Style4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 xml:space="preserve">максимальной </w:t>
      </w:r>
      <w:r w:rsidR="00801A80">
        <w:rPr>
          <w:rStyle w:val="FontStyle37"/>
          <w:sz w:val="28"/>
          <w:szCs w:val="28"/>
        </w:rPr>
        <w:t>учебной нагрузки обучающегося</w:t>
      </w:r>
      <w:r w:rsidR="00810FDB">
        <w:rPr>
          <w:rStyle w:val="FontStyle37"/>
          <w:sz w:val="28"/>
          <w:szCs w:val="28"/>
        </w:rPr>
        <w:t xml:space="preserve">   54</w:t>
      </w:r>
      <w:r w:rsidRPr="005836A2">
        <w:rPr>
          <w:rStyle w:val="FontStyle37"/>
          <w:sz w:val="28"/>
          <w:szCs w:val="28"/>
        </w:rPr>
        <w:t xml:space="preserve"> часа, в том числе:</w:t>
      </w:r>
    </w:p>
    <w:p w:rsidR="00B30201" w:rsidRDefault="00304D15" w:rsidP="00B30201">
      <w:pPr>
        <w:pStyle w:val="Style9"/>
        <w:widowControl/>
        <w:tabs>
          <w:tab w:val="left" w:pos="8789"/>
        </w:tabs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 xml:space="preserve">обязательной аудиторной </w:t>
      </w:r>
      <w:r w:rsidR="00810FDB">
        <w:rPr>
          <w:rStyle w:val="FontStyle37"/>
          <w:sz w:val="28"/>
          <w:szCs w:val="28"/>
        </w:rPr>
        <w:t xml:space="preserve">учебной нагрузки </w:t>
      </w:r>
      <w:proofErr w:type="gramStart"/>
      <w:r w:rsidR="00810FDB">
        <w:rPr>
          <w:rStyle w:val="FontStyle37"/>
          <w:sz w:val="28"/>
          <w:szCs w:val="28"/>
        </w:rPr>
        <w:t>обучающегося  36</w:t>
      </w:r>
      <w:proofErr w:type="gramEnd"/>
      <w:r w:rsidR="00810FDB">
        <w:rPr>
          <w:rStyle w:val="FontStyle37"/>
          <w:sz w:val="28"/>
          <w:szCs w:val="28"/>
        </w:rPr>
        <w:t xml:space="preserve"> </w:t>
      </w:r>
    </w:p>
    <w:p w:rsidR="00553E57" w:rsidRDefault="00304D15" w:rsidP="00B30201">
      <w:pPr>
        <w:pStyle w:val="Style9"/>
        <w:widowControl/>
        <w:tabs>
          <w:tab w:val="left" w:pos="8789"/>
        </w:tabs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  <w:r w:rsidRPr="005836A2">
        <w:rPr>
          <w:rStyle w:val="FontStyle37"/>
          <w:sz w:val="28"/>
          <w:szCs w:val="28"/>
        </w:rPr>
        <w:t xml:space="preserve"> часов; самостоятел</w:t>
      </w:r>
      <w:r w:rsidR="00810FDB">
        <w:rPr>
          <w:rStyle w:val="FontStyle37"/>
          <w:sz w:val="28"/>
          <w:szCs w:val="28"/>
        </w:rPr>
        <w:t>ьной работы обучающегося 18</w:t>
      </w:r>
      <w:r w:rsidRPr="005836A2">
        <w:rPr>
          <w:rStyle w:val="FontStyle37"/>
          <w:sz w:val="28"/>
          <w:szCs w:val="28"/>
        </w:rPr>
        <w:t xml:space="preserve"> часа.</w:t>
      </w: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B30201">
      <w:pPr>
        <w:pStyle w:val="Style9"/>
        <w:widowControl/>
        <w:spacing w:line="317" w:lineRule="exact"/>
        <w:ind w:left="-2268" w:right="-1765"/>
        <w:jc w:val="both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836A2" w:rsidRDefault="005836A2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F14C30" w:rsidRDefault="00F14C30" w:rsidP="00810FDB">
      <w:pPr>
        <w:pStyle w:val="Style9"/>
        <w:widowControl/>
        <w:spacing w:line="317" w:lineRule="exact"/>
        <w:ind w:right="-1765"/>
        <w:rPr>
          <w:rStyle w:val="FontStyle37"/>
          <w:sz w:val="28"/>
          <w:szCs w:val="28"/>
        </w:rPr>
      </w:pPr>
    </w:p>
    <w:p w:rsidR="00810FDB" w:rsidRDefault="00810FDB" w:rsidP="00810FDB">
      <w:pPr>
        <w:pStyle w:val="Style9"/>
        <w:widowControl/>
        <w:spacing w:line="317" w:lineRule="exact"/>
        <w:ind w:right="-1765"/>
        <w:rPr>
          <w:rStyle w:val="FontStyle37"/>
          <w:sz w:val="28"/>
          <w:szCs w:val="28"/>
        </w:rPr>
      </w:pPr>
    </w:p>
    <w:p w:rsidR="00F14C30" w:rsidRDefault="00F14C30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8A2938" w:rsidRDefault="008A2938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B30201" w:rsidRDefault="00B30201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B30201" w:rsidRDefault="00B30201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CA6181" w:rsidRDefault="00CA6181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CA6181" w:rsidRDefault="00CA6181" w:rsidP="005836A2">
      <w:pPr>
        <w:pStyle w:val="Style9"/>
        <w:widowControl/>
        <w:spacing w:line="317" w:lineRule="exact"/>
        <w:ind w:left="-2268" w:right="-1765"/>
        <w:rPr>
          <w:rStyle w:val="FontStyle37"/>
          <w:sz w:val="28"/>
          <w:szCs w:val="28"/>
        </w:rPr>
      </w:pPr>
    </w:p>
    <w:p w:rsidR="00553E57" w:rsidRPr="008A2938" w:rsidRDefault="00304D15" w:rsidP="00CA6181">
      <w:pPr>
        <w:pStyle w:val="Style6"/>
        <w:widowControl/>
        <w:spacing w:before="82"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lastRenderedPageBreak/>
        <w:t>2. СТРУКТУРА И ПРИМЕРНОЕ СОДЕРЖАНИЕ УЧЕБНОЙ</w:t>
      </w:r>
    </w:p>
    <w:p w:rsidR="00553E57" w:rsidRDefault="00304D15" w:rsidP="00CA6181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t>ДИСЦИПЛИНЫ</w:t>
      </w:r>
    </w:p>
    <w:p w:rsidR="008A2938" w:rsidRPr="008A2938" w:rsidRDefault="008A2938" w:rsidP="00CA6181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</w:p>
    <w:p w:rsidR="00553E57" w:rsidRPr="008A2938" w:rsidRDefault="00304D15" w:rsidP="00CA6181">
      <w:pPr>
        <w:pStyle w:val="Style6"/>
        <w:widowControl/>
        <w:spacing w:line="322" w:lineRule="exact"/>
        <w:ind w:left="-2268" w:right="-1765"/>
        <w:rPr>
          <w:rStyle w:val="FontStyle36"/>
          <w:sz w:val="28"/>
          <w:szCs w:val="28"/>
        </w:rPr>
      </w:pPr>
      <w:r w:rsidRPr="008A2938">
        <w:rPr>
          <w:rStyle w:val="FontStyle36"/>
          <w:sz w:val="28"/>
          <w:szCs w:val="28"/>
        </w:rPr>
        <w:t>2.1. Объем учебной дисциплины и виды учебной работы</w:t>
      </w:r>
    </w:p>
    <w:p w:rsidR="00553E57" w:rsidRPr="008A2938" w:rsidRDefault="00553E57">
      <w:pPr>
        <w:pStyle w:val="Style6"/>
        <w:widowControl/>
        <w:spacing w:line="322" w:lineRule="exact"/>
        <w:jc w:val="left"/>
        <w:rPr>
          <w:rStyle w:val="FontStyle36"/>
          <w:sz w:val="28"/>
          <w:szCs w:val="28"/>
        </w:rPr>
      </w:pPr>
    </w:p>
    <w:tbl>
      <w:tblPr>
        <w:tblW w:w="9923" w:type="dxa"/>
        <w:tblInd w:w="-29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22"/>
        <w:gridCol w:w="1701"/>
      </w:tblGrid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3"/>
              <w:widowControl/>
              <w:spacing w:line="240" w:lineRule="auto"/>
              <w:ind w:left="2563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70136B" w:rsidP="00CA6181">
            <w:pPr>
              <w:pStyle w:val="Style23"/>
              <w:widowControl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Количест</w:t>
            </w:r>
            <w:r w:rsidR="008A2938" w:rsidRPr="008A2938">
              <w:rPr>
                <w:rStyle w:val="FontStyle36"/>
                <w:sz w:val="28"/>
                <w:szCs w:val="28"/>
              </w:rPr>
              <w:t>во часов</w:t>
            </w: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10FDB" w:rsidP="00CA6181">
            <w:pPr>
              <w:pStyle w:val="Style23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54</w:t>
            </w: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10FDB" w:rsidP="00CA6181">
            <w:pPr>
              <w:pStyle w:val="Style23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36</w:t>
            </w: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1"/>
              <w:widowControl/>
              <w:rPr>
                <w:rStyle w:val="FontStyle37"/>
                <w:sz w:val="28"/>
                <w:szCs w:val="28"/>
              </w:rPr>
            </w:pPr>
            <w:r w:rsidRPr="008A2938">
              <w:rPr>
                <w:rStyle w:val="FontStyle37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CA6181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1"/>
              <w:widowControl/>
              <w:ind w:left="566"/>
              <w:rPr>
                <w:rStyle w:val="FontStyle37"/>
                <w:sz w:val="28"/>
                <w:szCs w:val="28"/>
              </w:rPr>
            </w:pPr>
            <w:r w:rsidRPr="008A2938">
              <w:rPr>
                <w:rStyle w:val="FontStyle37"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550C29" w:rsidRDefault="00810FDB" w:rsidP="00CA6181">
            <w:pPr>
              <w:pStyle w:val="Style21"/>
              <w:widowControl/>
              <w:jc w:val="center"/>
              <w:rPr>
                <w:rStyle w:val="FontStyle37"/>
                <w:b/>
                <w:sz w:val="28"/>
                <w:szCs w:val="28"/>
              </w:rPr>
            </w:pPr>
            <w:r>
              <w:rPr>
                <w:rStyle w:val="FontStyle37"/>
                <w:b/>
                <w:sz w:val="28"/>
                <w:szCs w:val="28"/>
              </w:rPr>
              <w:t>18</w:t>
            </w: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4358B1">
            <w:pPr>
              <w:pStyle w:val="Style23"/>
              <w:widowControl/>
              <w:spacing w:line="240" w:lineRule="auto"/>
              <w:jc w:val="left"/>
              <w:rPr>
                <w:rStyle w:val="FontStyle36"/>
                <w:sz w:val="28"/>
                <w:szCs w:val="28"/>
              </w:rPr>
            </w:pPr>
            <w:r w:rsidRPr="008A2938">
              <w:rPr>
                <w:rStyle w:val="FontStyle36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10FDB" w:rsidP="00CA6181">
            <w:pPr>
              <w:pStyle w:val="Style23"/>
              <w:widowControl/>
              <w:spacing w:line="240" w:lineRule="auto"/>
              <w:ind w:left="2228" w:hanging="2228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18</w:t>
            </w:r>
          </w:p>
        </w:tc>
      </w:tr>
      <w:tr w:rsidR="008A2938" w:rsidRPr="008A2938" w:rsidTr="006835AA"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2938" w:rsidRPr="008A2938" w:rsidRDefault="006835AA" w:rsidP="004358B1">
            <w:pPr>
              <w:pStyle w:val="Style21"/>
              <w:widowControl/>
              <w:rPr>
                <w:rStyle w:val="FontStyle37"/>
                <w:sz w:val="28"/>
                <w:szCs w:val="28"/>
              </w:rPr>
            </w:pPr>
            <w:r>
              <w:rPr>
                <w:rStyle w:val="FontStyle32"/>
                <w:sz w:val="28"/>
                <w:szCs w:val="28"/>
              </w:rPr>
              <w:t>Промежуточная</w:t>
            </w:r>
            <w:r w:rsidR="008A2938" w:rsidRPr="008A2938">
              <w:rPr>
                <w:rStyle w:val="FontStyle32"/>
                <w:sz w:val="28"/>
                <w:szCs w:val="28"/>
              </w:rPr>
              <w:t xml:space="preserve"> аттестация</w:t>
            </w:r>
            <w:r>
              <w:rPr>
                <w:rStyle w:val="FontStyle32"/>
                <w:sz w:val="28"/>
                <w:szCs w:val="28"/>
              </w:rPr>
              <w:t>:</w:t>
            </w:r>
            <w:r w:rsidR="008A2938" w:rsidRPr="008A2938">
              <w:rPr>
                <w:rStyle w:val="FontStyle32"/>
                <w:sz w:val="28"/>
                <w:szCs w:val="28"/>
              </w:rPr>
              <w:t xml:space="preserve"> </w:t>
            </w:r>
            <w:r w:rsidR="00550C29">
              <w:rPr>
                <w:rStyle w:val="FontStyle37"/>
                <w:sz w:val="28"/>
                <w:szCs w:val="28"/>
              </w:rPr>
              <w:t xml:space="preserve">в форме </w:t>
            </w:r>
            <w:r w:rsidR="006A4EDB">
              <w:rPr>
                <w:rStyle w:val="FontStyle37"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2938" w:rsidRPr="008A2938" w:rsidRDefault="008A2938" w:rsidP="00CA6181">
            <w:pPr>
              <w:pStyle w:val="Style21"/>
              <w:widowControl/>
              <w:jc w:val="center"/>
              <w:rPr>
                <w:rStyle w:val="FontStyle37"/>
                <w:sz w:val="28"/>
                <w:szCs w:val="28"/>
              </w:rPr>
            </w:pPr>
          </w:p>
        </w:tc>
      </w:tr>
    </w:tbl>
    <w:p w:rsidR="00553E57" w:rsidRDefault="00553E57" w:rsidP="00B30201">
      <w:pPr>
        <w:widowControl/>
        <w:ind w:right="-654"/>
        <w:rPr>
          <w:rStyle w:val="FontStyle37"/>
        </w:rPr>
        <w:sectPr w:rsidR="00553E57" w:rsidSect="00B30201">
          <w:pgSz w:w="11907" w:h="16839" w:code="9"/>
          <w:pgMar w:top="1276" w:right="1134" w:bottom="1440" w:left="3945" w:header="720" w:footer="720" w:gutter="0"/>
          <w:cols w:space="60"/>
          <w:noEndnote/>
        </w:sectPr>
      </w:pPr>
      <w:bookmarkStart w:id="0" w:name="_GoBack"/>
      <w:bookmarkEnd w:id="0"/>
    </w:p>
    <w:p w:rsidR="00553E57" w:rsidRDefault="00553E57">
      <w:pPr>
        <w:widowControl/>
        <w:spacing w:line="1" w:lineRule="exact"/>
        <w:rPr>
          <w:sz w:val="2"/>
          <w:szCs w:val="2"/>
        </w:rPr>
      </w:pPr>
    </w:p>
    <w:p w:rsidR="00AF59EE" w:rsidRDefault="00AF59EE" w:rsidP="00CA6181">
      <w:pPr>
        <w:widowControl/>
        <w:ind w:right="-454"/>
        <w:rPr>
          <w:rStyle w:val="FontStyle37"/>
        </w:rPr>
      </w:pPr>
    </w:p>
    <w:p w:rsidR="00AF59EE" w:rsidRPr="0070136B" w:rsidRDefault="00AF59EE" w:rsidP="0070136B">
      <w:pPr>
        <w:pStyle w:val="a9"/>
        <w:numPr>
          <w:ilvl w:val="1"/>
          <w:numId w:val="1"/>
        </w:numPr>
        <w:tabs>
          <w:tab w:val="left" w:pos="3060"/>
        </w:tabs>
        <w:ind w:left="0"/>
        <w:jc w:val="center"/>
        <w:rPr>
          <w:b/>
          <w:sz w:val="28"/>
          <w:szCs w:val="28"/>
        </w:rPr>
      </w:pPr>
      <w:r w:rsidRPr="0070136B">
        <w:rPr>
          <w:b/>
          <w:sz w:val="28"/>
          <w:szCs w:val="28"/>
        </w:rPr>
        <w:t xml:space="preserve"> ТЕМАТИЧЕСКИЙ ПЛАН УЧЕБНОЙ ДИСЦИПЛИНЫ «</w:t>
      </w:r>
      <w:r w:rsidR="005128E0">
        <w:rPr>
          <w:b/>
          <w:sz w:val="28"/>
          <w:szCs w:val="28"/>
        </w:rPr>
        <w:t xml:space="preserve">ОСНОВЫ </w:t>
      </w:r>
      <w:r w:rsidRPr="0070136B">
        <w:rPr>
          <w:b/>
          <w:sz w:val="28"/>
          <w:szCs w:val="28"/>
        </w:rPr>
        <w:t>АУДИТ</w:t>
      </w:r>
      <w:r w:rsidR="005128E0">
        <w:rPr>
          <w:b/>
          <w:sz w:val="28"/>
          <w:szCs w:val="28"/>
        </w:rPr>
        <w:t>А</w:t>
      </w:r>
      <w:r w:rsidRPr="0070136B">
        <w:rPr>
          <w:b/>
          <w:sz w:val="28"/>
          <w:szCs w:val="28"/>
        </w:rPr>
        <w:t>»</w:t>
      </w:r>
    </w:p>
    <w:p w:rsidR="00AF59EE" w:rsidRPr="0070136B" w:rsidRDefault="00AF59EE" w:rsidP="0070136B">
      <w:pPr>
        <w:pStyle w:val="a9"/>
        <w:tabs>
          <w:tab w:val="left" w:pos="3060"/>
        </w:tabs>
        <w:ind w:left="0"/>
        <w:rPr>
          <w:sz w:val="28"/>
          <w:szCs w:val="28"/>
        </w:rPr>
      </w:pPr>
    </w:p>
    <w:p w:rsidR="00AF59EE" w:rsidRPr="0070136B" w:rsidRDefault="00AF59EE" w:rsidP="0070136B">
      <w:pPr>
        <w:pStyle w:val="a9"/>
        <w:tabs>
          <w:tab w:val="left" w:pos="3060"/>
        </w:tabs>
        <w:ind w:left="0"/>
        <w:rPr>
          <w:sz w:val="28"/>
          <w:szCs w:val="28"/>
        </w:rPr>
      </w:pP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8207"/>
        <w:gridCol w:w="1391"/>
        <w:gridCol w:w="1558"/>
      </w:tblGrid>
      <w:tr w:rsidR="00AF59EE" w:rsidRPr="0070136B" w:rsidTr="00AF59EE">
        <w:trPr>
          <w:trHeight w:val="495"/>
        </w:trPr>
        <w:tc>
          <w:tcPr>
            <w:tcW w:w="3225" w:type="dxa"/>
          </w:tcPr>
          <w:p w:rsidR="00AF59EE" w:rsidRPr="0070136B" w:rsidRDefault="00AF59EE" w:rsidP="0070136B">
            <w:pPr>
              <w:pStyle w:val="a9"/>
              <w:tabs>
                <w:tab w:val="left" w:pos="3060"/>
              </w:tabs>
              <w:ind w:left="0"/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>Наименование разделов и тем</w:t>
            </w:r>
          </w:p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5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>Содержание учебного материала, лабораторные и практические занятия. Самостоятельная работа студентов.</w:t>
            </w:r>
          </w:p>
        </w:tc>
        <w:tc>
          <w:tcPr>
            <w:tcW w:w="1800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>Объем часов</w:t>
            </w:r>
          </w:p>
        </w:tc>
        <w:tc>
          <w:tcPr>
            <w:tcW w:w="1785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>Уровень усвоения</w:t>
            </w:r>
          </w:p>
        </w:tc>
      </w:tr>
      <w:tr w:rsidR="00AF59EE" w:rsidRPr="0070136B" w:rsidTr="00AF59EE">
        <w:trPr>
          <w:trHeight w:val="180"/>
        </w:trPr>
        <w:tc>
          <w:tcPr>
            <w:tcW w:w="3225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 xml:space="preserve">          1</w:t>
            </w:r>
          </w:p>
        </w:tc>
        <w:tc>
          <w:tcPr>
            <w:tcW w:w="13545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 xml:space="preserve">                                                              2</w:t>
            </w:r>
          </w:p>
        </w:tc>
        <w:tc>
          <w:tcPr>
            <w:tcW w:w="1800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 xml:space="preserve">      3</w:t>
            </w:r>
          </w:p>
        </w:tc>
        <w:tc>
          <w:tcPr>
            <w:tcW w:w="1785" w:type="dxa"/>
          </w:tcPr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 xml:space="preserve">      4</w:t>
            </w:r>
          </w:p>
        </w:tc>
      </w:tr>
      <w:tr w:rsidR="00AF59EE" w:rsidRPr="0070136B" w:rsidTr="00C045F2">
        <w:trPr>
          <w:trHeight w:val="1245"/>
        </w:trPr>
        <w:tc>
          <w:tcPr>
            <w:tcW w:w="3225" w:type="dxa"/>
          </w:tcPr>
          <w:p w:rsidR="00AF59EE" w:rsidRPr="0070136B" w:rsidRDefault="00AF59EE" w:rsidP="0070136B">
            <w:pPr>
              <w:rPr>
                <w:sz w:val="28"/>
                <w:szCs w:val="28"/>
              </w:rPr>
            </w:pPr>
          </w:p>
          <w:p w:rsidR="00AF59EE" w:rsidRPr="0070136B" w:rsidRDefault="00C045F2" w:rsidP="0070136B">
            <w:pPr>
              <w:rPr>
                <w:b/>
                <w:sz w:val="28"/>
                <w:szCs w:val="28"/>
              </w:rPr>
            </w:pPr>
            <w:r w:rsidRPr="0070136B">
              <w:rPr>
                <w:b/>
                <w:sz w:val="28"/>
                <w:szCs w:val="28"/>
              </w:rPr>
              <w:t>Раздел 1. Основные принципы аудиторской деятельности</w:t>
            </w:r>
          </w:p>
        </w:tc>
        <w:tc>
          <w:tcPr>
            <w:tcW w:w="13545" w:type="dxa"/>
          </w:tcPr>
          <w:p w:rsidR="00AF59EE" w:rsidRPr="0070136B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:rsidR="00AF59EE" w:rsidRPr="0070136B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AF59EE" w:rsidRPr="0070136B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:rsidR="00AF59EE" w:rsidRPr="0070136B" w:rsidRDefault="00952945" w:rsidP="0095294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</w:p>
        </w:tc>
        <w:tc>
          <w:tcPr>
            <w:tcW w:w="1785" w:type="dxa"/>
          </w:tcPr>
          <w:p w:rsidR="00AF59EE" w:rsidRPr="0070136B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:rsidR="00AF59EE" w:rsidRPr="0070136B" w:rsidRDefault="00AF59EE" w:rsidP="0070136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:rsidR="00AF59EE" w:rsidRPr="0070136B" w:rsidRDefault="00AF59EE" w:rsidP="0070136B">
            <w:pPr>
              <w:rPr>
                <w:b/>
                <w:sz w:val="28"/>
                <w:szCs w:val="28"/>
              </w:rPr>
            </w:pPr>
          </w:p>
        </w:tc>
      </w:tr>
      <w:tr w:rsidR="00C045F2" w:rsidRPr="0070136B" w:rsidTr="00C045F2">
        <w:trPr>
          <w:trHeight w:val="525"/>
        </w:trPr>
        <w:tc>
          <w:tcPr>
            <w:tcW w:w="3225" w:type="dxa"/>
          </w:tcPr>
          <w:p w:rsidR="00C045F2" w:rsidRPr="00E82B84" w:rsidRDefault="00C045F2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Введение</w:t>
            </w:r>
          </w:p>
          <w:p w:rsidR="00C045F2" w:rsidRPr="00E82B84" w:rsidRDefault="00C045F2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045F2" w:rsidRPr="00E82B84" w:rsidRDefault="00C045F2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Понятие, сущность и содержание аудита.  История развития аудита.  Организация аудиторской службы.</w:t>
            </w:r>
          </w:p>
        </w:tc>
        <w:tc>
          <w:tcPr>
            <w:tcW w:w="1800" w:type="dxa"/>
          </w:tcPr>
          <w:p w:rsidR="00C045F2" w:rsidRPr="00E82B84" w:rsidRDefault="00A0073E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C045F2" w:rsidRPr="00E82B84" w:rsidRDefault="00C045F2" w:rsidP="0034661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1</w:t>
            </w:r>
          </w:p>
        </w:tc>
      </w:tr>
      <w:tr w:rsidR="00C045F2" w:rsidRPr="0070136B" w:rsidTr="00C33698">
        <w:trPr>
          <w:trHeight w:val="705"/>
        </w:trPr>
        <w:tc>
          <w:tcPr>
            <w:tcW w:w="3225" w:type="dxa"/>
          </w:tcPr>
          <w:p w:rsidR="00C045F2" w:rsidRPr="00E82B84" w:rsidRDefault="00C045F2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 xml:space="preserve">Тема 1.1 </w:t>
            </w:r>
          </w:p>
          <w:p w:rsidR="00C045F2" w:rsidRPr="00E82B84" w:rsidRDefault="00C045F2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Виды аудита</w:t>
            </w:r>
          </w:p>
          <w:p w:rsidR="00C33698" w:rsidRPr="00E82B84" w:rsidRDefault="00C33698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045F2" w:rsidRPr="00E82B84" w:rsidRDefault="00C33698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Виды аудита. Задачи и цели внутреннего и внешнего аудита. Сравнительная характеристика внешнего и внутреннего аудита. Инициативный аудит.  Обязательный аудит. Виды сопутствующих аудиту услуг.</w:t>
            </w:r>
          </w:p>
        </w:tc>
        <w:tc>
          <w:tcPr>
            <w:tcW w:w="1800" w:type="dxa"/>
          </w:tcPr>
          <w:p w:rsidR="00C045F2" w:rsidRPr="00E82B84" w:rsidRDefault="00C33698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C045F2" w:rsidRPr="00E82B84" w:rsidRDefault="004B7141" w:rsidP="0034661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</w:tr>
      <w:tr w:rsidR="00952945" w:rsidRPr="0070136B" w:rsidTr="00E82B84">
        <w:trPr>
          <w:trHeight w:val="1275"/>
        </w:trPr>
        <w:tc>
          <w:tcPr>
            <w:tcW w:w="3225" w:type="dxa"/>
            <w:vMerge w:val="restart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Тема 1.2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Законодательная и нормативная база аудита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Права, обязанности и ответственность аудитора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Нормативные акты, регулирующие аудиторскую деятельность в РФ. Закон РФ «Об аудиторской деятельности».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  <w:proofErr w:type="gramStart"/>
            <w:r w:rsidRPr="00E82B84">
              <w:rPr>
                <w:sz w:val="26"/>
                <w:szCs w:val="26"/>
              </w:rPr>
              <w:t>Закон  РФ</w:t>
            </w:r>
            <w:proofErr w:type="gramEnd"/>
            <w:r w:rsidRPr="00E82B84">
              <w:rPr>
                <w:sz w:val="26"/>
                <w:szCs w:val="26"/>
              </w:rPr>
              <w:t xml:space="preserve"> «О саморегулируемых организациях». Стандарты аудиторской </w:t>
            </w:r>
            <w:proofErr w:type="gramStart"/>
            <w:r w:rsidRPr="00E82B84">
              <w:rPr>
                <w:sz w:val="26"/>
                <w:szCs w:val="26"/>
              </w:rPr>
              <w:t>деятельности  (</w:t>
            </w:r>
            <w:proofErr w:type="gramEnd"/>
            <w:r w:rsidRPr="00E82B84">
              <w:rPr>
                <w:sz w:val="26"/>
                <w:szCs w:val="26"/>
              </w:rPr>
              <w:t>внешние и внутренние).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Аттестация и лицензирование.  Ответственность аудиторов, права и обязанности аудиторов и клиентов. Кодекс профессиональной этики аудиторов.</w:t>
            </w:r>
          </w:p>
        </w:tc>
        <w:tc>
          <w:tcPr>
            <w:tcW w:w="1800" w:type="dxa"/>
          </w:tcPr>
          <w:p w:rsidR="00952945" w:rsidRPr="00E82B84" w:rsidRDefault="00952945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  <w:p w:rsidR="00952945" w:rsidRPr="00E82B84" w:rsidRDefault="00952945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</w:tcPr>
          <w:p w:rsidR="00952945" w:rsidRPr="00E82B84" w:rsidRDefault="00952945" w:rsidP="0034661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  <w:p w:rsidR="00952945" w:rsidRPr="00E82B84" w:rsidRDefault="00952945" w:rsidP="00346614">
            <w:pPr>
              <w:jc w:val="center"/>
              <w:rPr>
                <w:sz w:val="26"/>
                <w:szCs w:val="26"/>
              </w:rPr>
            </w:pPr>
          </w:p>
        </w:tc>
      </w:tr>
      <w:tr w:rsidR="00952945" w:rsidRPr="0070136B" w:rsidTr="00952945">
        <w:trPr>
          <w:trHeight w:val="427"/>
        </w:trPr>
        <w:tc>
          <w:tcPr>
            <w:tcW w:w="3225" w:type="dxa"/>
            <w:vMerge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800" w:type="dxa"/>
            <w:vMerge w:val="restart"/>
          </w:tcPr>
          <w:p w:rsidR="00952945" w:rsidRPr="00E82B84" w:rsidRDefault="00952945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  <w:vMerge w:val="restart"/>
            <w:shd w:val="clear" w:color="auto" w:fill="A6A6A6" w:themeFill="background1" w:themeFillShade="A6"/>
          </w:tcPr>
          <w:p w:rsidR="00952945" w:rsidRPr="00E82B84" w:rsidRDefault="00952945" w:rsidP="00346614">
            <w:pPr>
              <w:jc w:val="center"/>
              <w:rPr>
                <w:sz w:val="26"/>
                <w:szCs w:val="26"/>
              </w:rPr>
            </w:pPr>
          </w:p>
        </w:tc>
      </w:tr>
      <w:tr w:rsidR="00952945" w:rsidRPr="0070136B" w:rsidTr="00952945">
        <w:trPr>
          <w:trHeight w:val="660"/>
        </w:trPr>
        <w:tc>
          <w:tcPr>
            <w:tcW w:w="3225" w:type="dxa"/>
            <w:vMerge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Default="00952945" w:rsidP="007013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содержанием и структурой нормативных актов, регулирующих аудиторскую деятельность в РФ.</w:t>
            </w:r>
          </w:p>
        </w:tc>
        <w:tc>
          <w:tcPr>
            <w:tcW w:w="1800" w:type="dxa"/>
            <w:vMerge/>
          </w:tcPr>
          <w:p w:rsidR="00952945" w:rsidRPr="00E82B84" w:rsidRDefault="00952945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A6A6A6" w:themeFill="background1" w:themeFillShade="A6"/>
          </w:tcPr>
          <w:p w:rsidR="00952945" w:rsidRPr="00E82B84" w:rsidRDefault="00952945" w:rsidP="00346614">
            <w:pPr>
              <w:jc w:val="center"/>
              <w:rPr>
                <w:sz w:val="26"/>
                <w:szCs w:val="26"/>
              </w:rPr>
            </w:pPr>
          </w:p>
        </w:tc>
      </w:tr>
      <w:tr w:rsidR="00042891" w:rsidRPr="0070136B" w:rsidTr="004B7141">
        <w:trPr>
          <w:trHeight w:val="720"/>
        </w:trPr>
        <w:tc>
          <w:tcPr>
            <w:tcW w:w="3225" w:type="dxa"/>
          </w:tcPr>
          <w:p w:rsidR="00042891" w:rsidRPr="00E82B84" w:rsidRDefault="00042891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042891" w:rsidRPr="00E82B84" w:rsidRDefault="00042891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Самостоятельная работа:</w:t>
            </w:r>
            <w:r w:rsidR="00F8339E" w:rsidRPr="00E82B84">
              <w:rPr>
                <w:sz w:val="26"/>
                <w:szCs w:val="26"/>
              </w:rPr>
              <w:t xml:space="preserve"> выполнение домашних заданий по разделу 1.</w:t>
            </w:r>
          </w:p>
          <w:p w:rsidR="00042891" w:rsidRPr="00E82B84" w:rsidRDefault="00042891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Составление тестов, кроссвордов по разделу 1</w:t>
            </w:r>
            <w:r w:rsidR="00634DEB" w:rsidRPr="00E82B84">
              <w:rPr>
                <w:sz w:val="26"/>
                <w:szCs w:val="26"/>
              </w:rPr>
              <w:t xml:space="preserve">, чтение текста учебника </w:t>
            </w:r>
            <w:proofErr w:type="spellStart"/>
            <w:r w:rsidR="00634DEB" w:rsidRPr="00E82B84">
              <w:rPr>
                <w:sz w:val="26"/>
                <w:szCs w:val="26"/>
              </w:rPr>
              <w:t>внеаудиторно</w:t>
            </w:r>
            <w:proofErr w:type="spellEnd"/>
            <w:r w:rsidR="00634DEB" w:rsidRPr="00E82B84">
              <w:rPr>
                <w:sz w:val="26"/>
                <w:szCs w:val="26"/>
              </w:rPr>
              <w:t>.</w:t>
            </w:r>
          </w:p>
          <w:p w:rsidR="00634DEB" w:rsidRPr="00E82B84" w:rsidRDefault="00634DEB" w:rsidP="0070136B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042891" w:rsidRPr="00E82B84" w:rsidRDefault="00E82B84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6</w:t>
            </w:r>
          </w:p>
        </w:tc>
        <w:tc>
          <w:tcPr>
            <w:tcW w:w="1785" w:type="dxa"/>
            <w:shd w:val="clear" w:color="auto" w:fill="7F7F7F" w:themeFill="text1" w:themeFillTint="80"/>
          </w:tcPr>
          <w:p w:rsidR="00042891" w:rsidRPr="00E82B84" w:rsidRDefault="00042891" w:rsidP="0070136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634DEB" w:rsidRPr="0070136B" w:rsidTr="00952945">
        <w:trPr>
          <w:trHeight w:val="705"/>
        </w:trPr>
        <w:tc>
          <w:tcPr>
            <w:tcW w:w="3225" w:type="dxa"/>
          </w:tcPr>
          <w:p w:rsidR="00634DEB" w:rsidRPr="00E82B84" w:rsidRDefault="00634DEB" w:rsidP="0070136B">
            <w:pPr>
              <w:rPr>
                <w:b/>
                <w:sz w:val="26"/>
                <w:szCs w:val="26"/>
              </w:rPr>
            </w:pPr>
            <w:r w:rsidRPr="00E82B84">
              <w:rPr>
                <w:b/>
                <w:sz w:val="26"/>
                <w:szCs w:val="26"/>
              </w:rPr>
              <w:t>Раздел 2. Методология аудита</w:t>
            </w:r>
          </w:p>
          <w:p w:rsidR="00634DEB" w:rsidRPr="00E82B84" w:rsidRDefault="00634DEB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634DEB" w:rsidRPr="00E82B84" w:rsidRDefault="00634DEB" w:rsidP="0070136B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634DEB" w:rsidRPr="00952945" w:rsidRDefault="00952945" w:rsidP="00E82B84">
            <w:pPr>
              <w:jc w:val="center"/>
              <w:rPr>
                <w:b/>
                <w:sz w:val="26"/>
                <w:szCs w:val="26"/>
              </w:rPr>
            </w:pPr>
            <w:r w:rsidRPr="00952945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785" w:type="dxa"/>
            <w:shd w:val="clear" w:color="auto" w:fill="A6A6A6" w:themeFill="background1" w:themeFillShade="A6"/>
          </w:tcPr>
          <w:p w:rsidR="00634DEB" w:rsidRPr="00E82B84" w:rsidRDefault="00634DEB" w:rsidP="0070136B">
            <w:pPr>
              <w:rPr>
                <w:sz w:val="26"/>
                <w:szCs w:val="26"/>
              </w:rPr>
            </w:pPr>
          </w:p>
        </w:tc>
      </w:tr>
      <w:tr w:rsidR="00634DEB" w:rsidRPr="0070136B" w:rsidTr="00634DEB">
        <w:trPr>
          <w:trHeight w:val="1410"/>
        </w:trPr>
        <w:tc>
          <w:tcPr>
            <w:tcW w:w="3225" w:type="dxa"/>
          </w:tcPr>
          <w:p w:rsidR="00634DEB" w:rsidRPr="00E82B84" w:rsidRDefault="00634DEB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Тема 2.1</w:t>
            </w:r>
          </w:p>
          <w:p w:rsidR="00634DEB" w:rsidRPr="00E82B84" w:rsidRDefault="00634DEB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Общие понятия о формах и методах аудиторской деятельности</w:t>
            </w:r>
          </w:p>
          <w:p w:rsidR="00634DEB" w:rsidRPr="00E82B84" w:rsidRDefault="00634DEB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634DEB" w:rsidRPr="00E82B84" w:rsidRDefault="00634DEB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 xml:space="preserve">Основные этапы проведения аудита, письмо-предложение, письмо-обязательство, договоры по оказанию аудиторских услуг. Правовая основа договора на проведение аудиторской проверки. Оценка стоимости </w:t>
            </w:r>
            <w:proofErr w:type="gramStart"/>
            <w:r w:rsidRPr="00E82B84">
              <w:rPr>
                <w:sz w:val="26"/>
                <w:szCs w:val="26"/>
              </w:rPr>
              <w:t>аудиторских  услуг</w:t>
            </w:r>
            <w:proofErr w:type="gramEnd"/>
            <w:r w:rsidRPr="00E82B84">
              <w:rPr>
                <w:sz w:val="26"/>
                <w:szCs w:val="26"/>
              </w:rPr>
              <w:t>.</w:t>
            </w:r>
          </w:p>
        </w:tc>
        <w:tc>
          <w:tcPr>
            <w:tcW w:w="1800" w:type="dxa"/>
          </w:tcPr>
          <w:p w:rsidR="00634DEB" w:rsidRPr="00E82B84" w:rsidRDefault="00634DEB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634DEB" w:rsidRPr="00E82B84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21C5F" w:rsidRPr="0070136B" w:rsidTr="001A5C70">
        <w:trPr>
          <w:trHeight w:val="960"/>
        </w:trPr>
        <w:tc>
          <w:tcPr>
            <w:tcW w:w="3225" w:type="dxa"/>
            <w:vMerge w:val="restart"/>
          </w:tcPr>
          <w:p w:rsidR="00C21C5F" w:rsidRPr="00E82B84" w:rsidRDefault="00C21C5F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Тема 2.2</w:t>
            </w:r>
          </w:p>
          <w:p w:rsidR="00C21C5F" w:rsidRPr="00E82B84" w:rsidRDefault="00C21C5F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Технологические основы аудита</w:t>
            </w:r>
          </w:p>
          <w:p w:rsidR="00C21C5F" w:rsidRPr="00E82B84" w:rsidRDefault="00C21C5F" w:rsidP="0070136B">
            <w:pPr>
              <w:rPr>
                <w:sz w:val="26"/>
                <w:szCs w:val="26"/>
              </w:rPr>
            </w:pPr>
          </w:p>
          <w:p w:rsidR="00C21C5F" w:rsidRPr="00E82B84" w:rsidRDefault="00C21C5F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Pr="00E82B84" w:rsidRDefault="00C21C5F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Элементы и принципы планирования. Оценка аудиторского риска. Существенность в аудите. Аудиторская выборка. Аналитические процедуры. Документирование аудита.</w:t>
            </w:r>
          </w:p>
        </w:tc>
        <w:tc>
          <w:tcPr>
            <w:tcW w:w="1800" w:type="dxa"/>
          </w:tcPr>
          <w:p w:rsidR="00C21C5F" w:rsidRPr="00E82B84" w:rsidRDefault="00C21C5F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C21C5F" w:rsidRPr="00E82B84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52945" w:rsidRPr="0070136B" w:rsidTr="004B7141">
        <w:trPr>
          <w:trHeight w:val="402"/>
        </w:trPr>
        <w:tc>
          <w:tcPr>
            <w:tcW w:w="3225" w:type="dxa"/>
            <w:vMerge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Практические занятия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 w:val="restart"/>
          </w:tcPr>
          <w:p w:rsidR="00952945" w:rsidRPr="00E82B84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  <w:vMerge w:val="restart"/>
            <w:shd w:val="clear" w:color="auto" w:fill="7F7F7F" w:themeFill="text1" w:themeFillTint="80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</w:tr>
      <w:tr w:rsidR="00952945" w:rsidRPr="0070136B" w:rsidTr="004B7141">
        <w:trPr>
          <w:trHeight w:val="705"/>
        </w:trPr>
        <w:tc>
          <w:tcPr>
            <w:tcW w:w="3225" w:type="dxa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Разработка программы аудиторской проверки. Составление договора на оказание аудиторских услуг.</w:t>
            </w: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952945" w:rsidRPr="00E82B84" w:rsidRDefault="00952945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952945" w:rsidRPr="00E82B84" w:rsidRDefault="00952945" w:rsidP="0070136B">
            <w:pPr>
              <w:rPr>
                <w:sz w:val="26"/>
                <w:szCs w:val="26"/>
              </w:rPr>
            </w:pPr>
          </w:p>
        </w:tc>
      </w:tr>
      <w:tr w:rsidR="001A5C70" w:rsidRPr="0070136B" w:rsidTr="001A5C70">
        <w:trPr>
          <w:trHeight w:val="825"/>
        </w:trPr>
        <w:tc>
          <w:tcPr>
            <w:tcW w:w="3225" w:type="dxa"/>
          </w:tcPr>
          <w:p w:rsidR="001A5C70" w:rsidRPr="00E82B84" w:rsidRDefault="001A5C70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Тема 2.3</w:t>
            </w:r>
          </w:p>
          <w:p w:rsidR="001A5C70" w:rsidRPr="00E82B84" w:rsidRDefault="001A5C70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Аудиторское заключение</w:t>
            </w:r>
          </w:p>
          <w:p w:rsidR="001A5C70" w:rsidRPr="00E82B84" w:rsidRDefault="001A5C70" w:rsidP="0070136B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1A5C70" w:rsidRPr="00E82B84" w:rsidRDefault="001A5C70" w:rsidP="0070136B">
            <w:pPr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Информационное письмо руководству организации. Аудиторское заключение, его структура и виды.</w:t>
            </w:r>
          </w:p>
        </w:tc>
        <w:tc>
          <w:tcPr>
            <w:tcW w:w="1800" w:type="dxa"/>
          </w:tcPr>
          <w:p w:rsidR="001A5C70" w:rsidRPr="00E82B84" w:rsidRDefault="001A5C70" w:rsidP="00E82B84">
            <w:pPr>
              <w:jc w:val="center"/>
              <w:rPr>
                <w:sz w:val="26"/>
                <w:szCs w:val="26"/>
              </w:rPr>
            </w:pPr>
            <w:r w:rsidRPr="00E82B84"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1A5C70" w:rsidRPr="00E82B84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52945" w:rsidTr="004B7141">
        <w:trPr>
          <w:trHeight w:val="443"/>
        </w:trPr>
        <w:tc>
          <w:tcPr>
            <w:tcW w:w="3225" w:type="dxa"/>
            <w:vMerge w:val="restart"/>
          </w:tcPr>
          <w:p w:rsidR="00952945" w:rsidRDefault="00952945" w:rsidP="00AF59EE">
            <w:pPr>
              <w:rPr>
                <w:sz w:val="26"/>
                <w:szCs w:val="26"/>
              </w:rPr>
            </w:pPr>
          </w:p>
          <w:p w:rsidR="00952945" w:rsidRDefault="00952945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Default="00952945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800" w:type="dxa"/>
            <w:vMerge w:val="restart"/>
          </w:tcPr>
          <w:p w:rsidR="00952945" w:rsidRDefault="00952945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85" w:type="dxa"/>
            <w:vMerge w:val="restart"/>
            <w:shd w:val="clear" w:color="auto" w:fill="7F7F7F" w:themeFill="text1" w:themeFillTint="80"/>
          </w:tcPr>
          <w:p w:rsidR="00952945" w:rsidRDefault="00952945" w:rsidP="00AF59EE">
            <w:pPr>
              <w:rPr>
                <w:sz w:val="26"/>
                <w:szCs w:val="26"/>
              </w:rPr>
            </w:pPr>
          </w:p>
        </w:tc>
      </w:tr>
      <w:tr w:rsidR="00952945" w:rsidTr="004B7141">
        <w:trPr>
          <w:trHeight w:val="300"/>
        </w:trPr>
        <w:tc>
          <w:tcPr>
            <w:tcW w:w="3225" w:type="dxa"/>
            <w:vMerge/>
          </w:tcPr>
          <w:p w:rsidR="00952945" w:rsidRDefault="00952945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952945" w:rsidRDefault="00952945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результатов аудиторской проверки</w:t>
            </w:r>
          </w:p>
        </w:tc>
        <w:tc>
          <w:tcPr>
            <w:tcW w:w="1800" w:type="dxa"/>
            <w:vMerge/>
          </w:tcPr>
          <w:p w:rsidR="00952945" w:rsidRDefault="00952945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952945" w:rsidRDefault="00952945" w:rsidP="00AF59EE">
            <w:pPr>
              <w:rPr>
                <w:sz w:val="26"/>
                <w:szCs w:val="26"/>
              </w:rPr>
            </w:pPr>
          </w:p>
        </w:tc>
      </w:tr>
      <w:tr w:rsidR="001A5C70" w:rsidTr="004B7141">
        <w:trPr>
          <w:trHeight w:val="1515"/>
        </w:trPr>
        <w:tc>
          <w:tcPr>
            <w:tcW w:w="3225" w:type="dxa"/>
          </w:tcPr>
          <w:p w:rsidR="001A5C70" w:rsidRDefault="001A5C70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1A5C70" w:rsidRDefault="00F8339E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Самостоятельная работа: выполнение домашних заданий по разделу 2</w:t>
            </w:r>
          </w:p>
          <w:p w:rsidR="00F8339E" w:rsidRDefault="00F8339E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Изучение и оценка информационной базы клиента. Изучение и оценка системы внутреннего контроля. Функции сотрудников аудиторской организации в ходе проведения аудиторской проверки. Требования к контролю </w:t>
            </w:r>
            <w:proofErr w:type="gramStart"/>
            <w:r>
              <w:rPr>
                <w:sz w:val="26"/>
                <w:szCs w:val="26"/>
              </w:rPr>
              <w:t>качества  работ</w:t>
            </w:r>
            <w:proofErr w:type="gramEnd"/>
            <w:r>
              <w:rPr>
                <w:sz w:val="26"/>
                <w:szCs w:val="26"/>
              </w:rPr>
              <w:t xml:space="preserve"> внутри аудиторской организации. Подробная внутренняя проверка качества аудита. Промежуточная внутренняя проверка качества аудита. Обзорная внутренняя проверка качества аудита.</w:t>
            </w:r>
          </w:p>
        </w:tc>
        <w:tc>
          <w:tcPr>
            <w:tcW w:w="1800" w:type="dxa"/>
          </w:tcPr>
          <w:p w:rsidR="001A5C70" w:rsidRDefault="00F8339E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85" w:type="dxa"/>
            <w:shd w:val="clear" w:color="auto" w:fill="7F7F7F" w:themeFill="text1" w:themeFillTint="80"/>
          </w:tcPr>
          <w:p w:rsidR="001A5C70" w:rsidRDefault="001A5C70" w:rsidP="00AF59EE">
            <w:pPr>
              <w:rPr>
                <w:sz w:val="26"/>
                <w:szCs w:val="26"/>
              </w:rPr>
            </w:pPr>
          </w:p>
        </w:tc>
      </w:tr>
      <w:tr w:rsidR="00F8339E" w:rsidTr="00F8339E">
        <w:trPr>
          <w:trHeight w:val="750"/>
        </w:trPr>
        <w:tc>
          <w:tcPr>
            <w:tcW w:w="3225" w:type="dxa"/>
          </w:tcPr>
          <w:p w:rsidR="00F8339E" w:rsidRDefault="00F8339E" w:rsidP="00AF59EE">
            <w:pPr>
              <w:rPr>
                <w:sz w:val="26"/>
                <w:szCs w:val="26"/>
              </w:rPr>
            </w:pPr>
            <w:r w:rsidRPr="00952945">
              <w:rPr>
                <w:b/>
                <w:sz w:val="26"/>
                <w:szCs w:val="26"/>
              </w:rPr>
              <w:t xml:space="preserve">Раздел </w:t>
            </w:r>
            <w:proofErr w:type="gramStart"/>
            <w:r w:rsidRPr="00952945">
              <w:rPr>
                <w:b/>
                <w:sz w:val="26"/>
                <w:szCs w:val="26"/>
              </w:rPr>
              <w:t>3  Аудит</w:t>
            </w:r>
            <w:proofErr w:type="gramEnd"/>
            <w:r w:rsidRPr="00952945">
              <w:rPr>
                <w:b/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>.</w:t>
            </w:r>
          </w:p>
          <w:p w:rsidR="00F8339E" w:rsidRDefault="00F8339E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F8339E" w:rsidRDefault="00F8339E" w:rsidP="00AF59EE">
            <w:pPr>
              <w:rPr>
                <w:sz w:val="26"/>
                <w:szCs w:val="26"/>
              </w:rPr>
            </w:pPr>
          </w:p>
          <w:p w:rsidR="00F8339E" w:rsidRDefault="00F8339E" w:rsidP="00AF59E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F8339E" w:rsidRPr="00952945" w:rsidRDefault="00952945" w:rsidP="00E82B84">
            <w:pPr>
              <w:jc w:val="center"/>
              <w:rPr>
                <w:b/>
                <w:sz w:val="26"/>
                <w:szCs w:val="26"/>
              </w:rPr>
            </w:pPr>
            <w:r w:rsidRPr="00952945">
              <w:rPr>
                <w:b/>
                <w:sz w:val="26"/>
                <w:szCs w:val="26"/>
              </w:rPr>
              <w:t>22</w:t>
            </w:r>
          </w:p>
        </w:tc>
        <w:tc>
          <w:tcPr>
            <w:tcW w:w="1785" w:type="dxa"/>
          </w:tcPr>
          <w:p w:rsidR="00F8339E" w:rsidRDefault="00F8339E" w:rsidP="00AF59EE">
            <w:pPr>
              <w:rPr>
                <w:sz w:val="26"/>
                <w:szCs w:val="26"/>
              </w:rPr>
            </w:pPr>
          </w:p>
        </w:tc>
      </w:tr>
      <w:tr w:rsidR="00C21C5F" w:rsidTr="00C21C5F">
        <w:trPr>
          <w:trHeight w:val="435"/>
        </w:trPr>
        <w:tc>
          <w:tcPr>
            <w:tcW w:w="3225" w:type="dxa"/>
            <w:vMerge w:val="restart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3.1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Аудит учета денежных средств и операций в валюте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Аудит кассовых операций. Аудит банковских операций.  Аудит денежных документов и переводов в пути.</w:t>
            </w:r>
          </w:p>
        </w:tc>
        <w:tc>
          <w:tcPr>
            <w:tcW w:w="1800" w:type="dxa"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C21C5F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21C5F" w:rsidTr="00952945">
        <w:trPr>
          <w:trHeight w:val="300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800" w:type="dxa"/>
            <w:vMerge w:val="restart"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  <w:vMerge w:val="restart"/>
            <w:shd w:val="clear" w:color="auto" w:fill="A6A6A6" w:themeFill="background1" w:themeFillShade="A6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952945">
        <w:trPr>
          <w:trHeight w:val="735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Pr="00C21C5F" w:rsidRDefault="00C21C5F" w:rsidP="00AF59EE">
            <w:pPr>
              <w:rPr>
                <w:sz w:val="26"/>
                <w:szCs w:val="26"/>
              </w:rPr>
            </w:pPr>
            <w:r w:rsidRPr="00C21C5F">
              <w:rPr>
                <w:rFonts w:eastAsia="Times New Roman"/>
                <w:sz w:val="26"/>
                <w:szCs w:val="26"/>
              </w:rPr>
              <w:t>Проверка наличных денег в кассе и на расчетных счетах предприятия</w:t>
            </w:r>
          </w:p>
        </w:tc>
        <w:tc>
          <w:tcPr>
            <w:tcW w:w="1800" w:type="dxa"/>
            <w:vMerge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A6A6A6" w:themeFill="background1" w:themeFillShade="A6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E82B84">
        <w:trPr>
          <w:trHeight w:val="952"/>
        </w:trPr>
        <w:tc>
          <w:tcPr>
            <w:tcW w:w="3225" w:type="dxa"/>
            <w:vMerge w:val="restart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3.2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Аудит соблюдения трудового законодательства и расчетов по оплате труда.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Аудит расчетов</w:t>
            </w:r>
            <w:r w:rsidR="00AC009B">
              <w:rPr>
                <w:sz w:val="26"/>
                <w:szCs w:val="26"/>
              </w:rPr>
              <w:t>.</w:t>
            </w: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Аудит  соблюдения</w:t>
            </w:r>
            <w:proofErr w:type="gramEnd"/>
            <w:r>
              <w:rPr>
                <w:sz w:val="26"/>
                <w:szCs w:val="26"/>
              </w:rPr>
              <w:t xml:space="preserve"> положений законодательства о труде и правильности документального оформления трудовых отношений.  </w:t>
            </w:r>
            <w:proofErr w:type="gramStart"/>
            <w:r>
              <w:rPr>
                <w:sz w:val="26"/>
                <w:szCs w:val="26"/>
              </w:rPr>
              <w:t>Аудит  расчетов</w:t>
            </w:r>
            <w:proofErr w:type="gramEnd"/>
            <w:r>
              <w:rPr>
                <w:sz w:val="26"/>
                <w:szCs w:val="26"/>
              </w:rPr>
              <w:t xml:space="preserve"> по оплате труда.</w:t>
            </w:r>
            <w:r w:rsidR="00AC009B">
              <w:rPr>
                <w:sz w:val="26"/>
                <w:szCs w:val="26"/>
              </w:rPr>
              <w:t xml:space="preserve"> Аудит расчетов с подотчетными лицами, с </w:t>
            </w:r>
            <w:proofErr w:type="gramStart"/>
            <w:r w:rsidR="00AC009B">
              <w:rPr>
                <w:sz w:val="26"/>
                <w:szCs w:val="26"/>
              </w:rPr>
              <w:t>поставщиками  и</w:t>
            </w:r>
            <w:proofErr w:type="gramEnd"/>
            <w:r w:rsidR="00AC009B">
              <w:rPr>
                <w:sz w:val="26"/>
                <w:szCs w:val="26"/>
              </w:rPr>
              <w:t xml:space="preserve"> покупателями.</w:t>
            </w:r>
          </w:p>
        </w:tc>
        <w:tc>
          <w:tcPr>
            <w:tcW w:w="1800" w:type="dxa"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C21C5F" w:rsidRDefault="00952945" w:rsidP="009529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21C5F" w:rsidTr="004B7141">
        <w:trPr>
          <w:trHeight w:val="435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 w:val="restart"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 w:val="restart"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C21C5F">
        <w:trPr>
          <w:trHeight w:val="555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начисления заработной платы, удержаний из заработной платы, расчет к выдаче.  </w:t>
            </w:r>
            <w:proofErr w:type="gramStart"/>
            <w:r>
              <w:rPr>
                <w:sz w:val="26"/>
                <w:szCs w:val="26"/>
              </w:rPr>
              <w:t>Проверка  выплаты</w:t>
            </w:r>
            <w:proofErr w:type="gramEnd"/>
            <w:r>
              <w:rPr>
                <w:sz w:val="26"/>
                <w:szCs w:val="26"/>
              </w:rPr>
              <w:t xml:space="preserve"> депонированных сумм.</w:t>
            </w:r>
          </w:p>
        </w:tc>
        <w:tc>
          <w:tcPr>
            <w:tcW w:w="1800" w:type="dxa"/>
            <w:vMerge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4B7141">
        <w:trPr>
          <w:trHeight w:val="327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расчетов с подотчетными лицами, с разными дебиторами и кредиторами</w:t>
            </w:r>
          </w:p>
        </w:tc>
        <w:tc>
          <w:tcPr>
            <w:tcW w:w="1800" w:type="dxa"/>
            <w:vMerge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E82B84" w:rsidTr="00E82B84">
        <w:trPr>
          <w:trHeight w:val="935"/>
        </w:trPr>
        <w:tc>
          <w:tcPr>
            <w:tcW w:w="3225" w:type="dxa"/>
            <w:vMerge w:val="restart"/>
          </w:tcPr>
          <w:p w:rsidR="00E82B84" w:rsidRDefault="00E82B84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3.3</w:t>
            </w:r>
          </w:p>
          <w:p w:rsidR="00E82B84" w:rsidRDefault="00E82B84" w:rsidP="00C21C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Аудит производственных запасов.  Аудит готовой продукции и </w:t>
            </w:r>
            <w:r>
              <w:rPr>
                <w:sz w:val="26"/>
                <w:szCs w:val="26"/>
              </w:rPr>
              <w:lastRenderedPageBreak/>
              <w:t>её продажи</w:t>
            </w:r>
          </w:p>
          <w:p w:rsidR="00E82B84" w:rsidRDefault="00E82B84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E82B84" w:rsidRDefault="00E82B84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Аудиторская проверка полноты оприходования и правильности оценки материально-</w:t>
            </w:r>
            <w:proofErr w:type="gramStart"/>
            <w:r>
              <w:rPr>
                <w:sz w:val="26"/>
                <w:szCs w:val="26"/>
              </w:rPr>
              <w:t>производственных  запасов</w:t>
            </w:r>
            <w:proofErr w:type="gramEnd"/>
            <w:r>
              <w:rPr>
                <w:sz w:val="26"/>
                <w:szCs w:val="26"/>
              </w:rPr>
              <w:t>. Проверка состояния складского хозяйства и обеспечения сохранности материальных ценностей.</w:t>
            </w:r>
          </w:p>
          <w:p w:rsidR="00E82B84" w:rsidRDefault="00E82B84" w:rsidP="00AF59E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E82B84" w:rsidRDefault="00E82B84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5" w:type="dxa"/>
          </w:tcPr>
          <w:p w:rsidR="00E82B84" w:rsidRDefault="00E82B84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952945">
              <w:rPr>
                <w:sz w:val="26"/>
                <w:szCs w:val="26"/>
              </w:rPr>
              <w:t>2</w:t>
            </w:r>
          </w:p>
        </w:tc>
      </w:tr>
      <w:tr w:rsidR="00C21C5F" w:rsidTr="004B7141">
        <w:trPr>
          <w:trHeight w:val="283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800" w:type="dxa"/>
            <w:vMerge w:val="restart"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85" w:type="dxa"/>
            <w:vMerge w:val="restart"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C21C5F">
        <w:trPr>
          <w:trHeight w:val="372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сохранности материальных ценностей на складе по данным инвентаризации</w:t>
            </w:r>
          </w:p>
        </w:tc>
        <w:tc>
          <w:tcPr>
            <w:tcW w:w="1800" w:type="dxa"/>
            <w:vMerge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C21C5F" w:rsidTr="004B7141">
        <w:trPr>
          <w:trHeight w:val="510"/>
        </w:trPr>
        <w:tc>
          <w:tcPr>
            <w:tcW w:w="3225" w:type="dxa"/>
            <w:vMerge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</w:tcPr>
          <w:p w:rsidR="00C21C5F" w:rsidRDefault="00C21C5F" w:rsidP="00C21C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сохранности готовой продукции и ее движения</w:t>
            </w:r>
          </w:p>
          <w:p w:rsidR="00C21C5F" w:rsidRDefault="00C21C5F" w:rsidP="00AF59E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C21C5F" w:rsidRDefault="00C21C5F" w:rsidP="00E82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5" w:type="dxa"/>
            <w:vMerge/>
            <w:shd w:val="clear" w:color="auto" w:fill="7F7F7F" w:themeFill="text1" w:themeFillTint="80"/>
          </w:tcPr>
          <w:p w:rsidR="00C21C5F" w:rsidRDefault="00C21C5F" w:rsidP="00AF59EE">
            <w:pPr>
              <w:rPr>
                <w:sz w:val="26"/>
                <w:szCs w:val="26"/>
              </w:rPr>
            </w:pPr>
          </w:p>
        </w:tc>
      </w:tr>
      <w:tr w:rsidR="00B9195E" w:rsidTr="004B7141">
        <w:trPr>
          <w:trHeight w:val="630"/>
        </w:trPr>
        <w:tc>
          <w:tcPr>
            <w:tcW w:w="3225" w:type="dxa"/>
            <w:tcBorders>
              <w:bottom w:val="single" w:sz="4" w:space="0" w:color="auto"/>
            </w:tcBorders>
          </w:tcPr>
          <w:p w:rsidR="00B9195E" w:rsidRDefault="00B9195E" w:rsidP="00AF59EE">
            <w:pPr>
              <w:rPr>
                <w:sz w:val="26"/>
                <w:szCs w:val="26"/>
              </w:rPr>
            </w:pPr>
          </w:p>
        </w:tc>
        <w:tc>
          <w:tcPr>
            <w:tcW w:w="13545" w:type="dxa"/>
            <w:tcBorders>
              <w:bottom w:val="single" w:sz="4" w:space="0" w:color="auto"/>
            </w:tcBorders>
          </w:tcPr>
          <w:p w:rsidR="00B9195E" w:rsidRDefault="00B9195E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Самостоятельная работа: выполнение домашних заданий по разделу 3</w:t>
            </w:r>
          </w:p>
          <w:p w:rsidR="00B9195E" w:rsidRDefault="00B9195E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Аудит системы управления</w:t>
            </w:r>
          </w:p>
          <w:p w:rsidR="00B9195E" w:rsidRDefault="00B9195E" w:rsidP="00AF59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организации бухгалте</w:t>
            </w:r>
            <w:r w:rsidR="007F5AF7">
              <w:rPr>
                <w:sz w:val="26"/>
                <w:szCs w:val="26"/>
              </w:rPr>
              <w:t>рского учета и учетной политики предприятия при проведении аудита</w:t>
            </w:r>
          </w:p>
          <w:p w:rsidR="00B9195E" w:rsidRDefault="00B9195E" w:rsidP="00AF59E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9195E" w:rsidRDefault="00952945" w:rsidP="00E82B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B9195E" w:rsidRDefault="00B9195E" w:rsidP="00AF59EE">
            <w:pPr>
              <w:rPr>
                <w:sz w:val="26"/>
                <w:szCs w:val="26"/>
              </w:rPr>
            </w:pPr>
          </w:p>
        </w:tc>
      </w:tr>
    </w:tbl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AF59EE" w:rsidRPr="00AF59EE" w:rsidRDefault="00AF59EE" w:rsidP="00AF59EE">
      <w:pPr>
        <w:rPr>
          <w:sz w:val="26"/>
          <w:szCs w:val="26"/>
        </w:rPr>
      </w:pPr>
    </w:p>
    <w:p w:rsidR="00553E57" w:rsidRPr="00AF59EE" w:rsidRDefault="00553E57" w:rsidP="00AF59EE">
      <w:pPr>
        <w:rPr>
          <w:sz w:val="26"/>
          <w:szCs w:val="26"/>
        </w:rPr>
        <w:sectPr w:rsidR="00553E57" w:rsidRPr="00AF59EE" w:rsidSect="00CA6181">
          <w:footerReference w:type="default" r:id="rId10"/>
          <w:pgSz w:w="16839" w:h="11907" w:orient="landscape" w:code="9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5E46B5" w:rsidRPr="0070136B" w:rsidRDefault="005E46B5" w:rsidP="005E46B5">
      <w:pPr>
        <w:pStyle w:val="Style6"/>
        <w:widowControl/>
        <w:numPr>
          <w:ilvl w:val="0"/>
          <w:numId w:val="1"/>
        </w:numPr>
        <w:spacing w:before="67" w:line="317" w:lineRule="exact"/>
        <w:ind w:left="1134"/>
        <w:jc w:val="left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lastRenderedPageBreak/>
        <w:t>УСЛОВИЯ РЕАЛИЗАЦИИ ПРОГРАММЫ ДИСЦИПЛИНЫ</w:t>
      </w:r>
    </w:p>
    <w:p w:rsidR="005E46B5" w:rsidRPr="0070136B" w:rsidRDefault="005E46B5" w:rsidP="005E46B5">
      <w:pPr>
        <w:pStyle w:val="Style6"/>
        <w:widowControl/>
        <w:spacing w:before="67" w:line="317" w:lineRule="exact"/>
        <w:jc w:val="left"/>
        <w:rPr>
          <w:rStyle w:val="FontStyle36"/>
          <w:sz w:val="28"/>
          <w:szCs w:val="28"/>
        </w:rPr>
      </w:pPr>
    </w:p>
    <w:p w:rsidR="005E46B5" w:rsidRPr="0070136B" w:rsidRDefault="005E46B5" w:rsidP="005E46B5">
      <w:pPr>
        <w:pStyle w:val="Style26"/>
        <w:widowControl/>
        <w:tabs>
          <w:tab w:val="left" w:pos="878"/>
        </w:tabs>
        <w:spacing w:line="317" w:lineRule="exact"/>
        <w:ind w:left="1134"/>
        <w:jc w:val="left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3.1.</w:t>
      </w:r>
      <w:r w:rsidRPr="0070136B">
        <w:rPr>
          <w:rStyle w:val="FontStyle36"/>
          <w:b w:val="0"/>
          <w:bCs w:val="0"/>
          <w:sz w:val="28"/>
          <w:szCs w:val="28"/>
        </w:rPr>
        <w:tab/>
      </w:r>
      <w:r w:rsidRPr="0070136B">
        <w:rPr>
          <w:rStyle w:val="FontStyle36"/>
          <w:sz w:val="28"/>
          <w:szCs w:val="28"/>
        </w:rPr>
        <w:t>Требования к минимальному материально-</w:t>
      </w:r>
      <w:proofErr w:type="gramStart"/>
      <w:r w:rsidRPr="0070136B">
        <w:rPr>
          <w:rStyle w:val="FontStyle36"/>
          <w:sz w:val="28"/>
          <w:szCs w:val="28"/>
        </w:rPr>
        <w:t>техническому  обеспечению</w:t>
      </w:r>
      <w:proofErr w:type="gramEnd"/>
    </w:p>
    <w:p w:rsidR="005E46B5" w:rsidRPr="0070136B" w:rsidRDefault="005E46B5" w:rsidP="005E46B5">
      <w:pPr>
        <w:pStyle w:val="Style3"/>
        <w:widowControl/>
        <w:spacing w:line="240" w:lineRule="exact"/>
        <w:ind w:left="1134"/>
        <w:jc w:val="left"/>
        <w:rPr>
          <w:sz w:val="28"/>
          <w:szCs w:val="28"/>
        </w:rPr>
      </w:pPr>
    </w:p>
    <w:p w:rsidR="005E46B5" w:rsidRPr="0070136B" w:rsidRDefault="005E46B5" w:rsidP="005E46B5">
      <w:pPr>
        <w:pStyle w:val="Style3"/>
        <w:widowControl/>
        <w:spacing w:before="77"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Оборудование учебного кабинета:</w:t>
      </w:r>
    </w:p>
    <w:p w:rsidR="005E46B5" w:rsidRPr="0070136B" w:rsidRDefault="005E46B5" w:rsidP="005E46B5">
      <w:pPr>
        <w:pStyle w:val="Style3"/>
        <w:widowControl/>
        <w:spacing w:before="77" w:line="322" w:lineRule="exact"/>
        <w:ind w:left="1134"/>
        <w:jc w:val="left"/>
        <w:rPr>
          <w:rStyle w:val="FontStyle37"/>
          <w:sz w:val="28"/>
          <w:szCs w:val="28"/>
        </w:rPr>
      </w:pPr>
    </w:p>
    <w:p w:rsidR="005E46B5" w:rsidRPr="0070136B" w:rsidRDefault="005E46B5" w:rsidP="005E46B5">
      <w:pPr>
        <w:pStyle w:val="Style14"/>
        <w:widowControl/>
        <w:numPr>
          <w:ilvl w:val="0"/>
          <w:numId w:val="4"/>
        </w:numPr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посадочные места по количеству обучающихся;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</w:p>
    <w:p w:rsidR="005E46B5" w:rsidRPr="0070136B" w:rsidRDefault="005E46B5" w:rsidP="005E46B5">
      <w:pPr>
        <w:pStyle w:val="Style14"/>
        <w:widowControl/>
        <w:numPr>
          <w:ilvl w:val="0"/>
          <w:numId w:val="4"/>
        </w:numPr>
        <w:tabs>
          <w:tab w:val="left" w:pos="154"/>
        </w:tabs>
        <w:spacing w:line="322" w:lineRule="exact"/>
        <w:ind w:left="1134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рабочее место преподавателя;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ind w:left="1134" w:right="998"/>
        <w:rPr>
          <w:rStyle w:val="FontStyle37"/>
          <w:b/>
          <w:bCs/>
          <w:sz w:val="28"/>
          <w:szCs w:val="28"/>
        </w:rPr>
      </w:pPr>
      <w:r w:rsidRPr="0070136B">
        <w:rPr>
          <w:rStyle w:val="FontStyle37"/>
          <w:sz w:val="28"/>
          <w:szCs w:val="28"/>
        </w:rPr>
        <w:t xml:space="preserve">-комплект учебно-наглядных пособий </w:t>
      </w:r>
    </w:p>
    <w:p w:rsidR="005E46B5" w:rsidRPr="0070136B" w:rsidRDefault="005E46B5" w:rsidP="005E46B5">
      <w:pPr>
        <w:pStyle w:val="Style14"/>
        <w:widowControl/>
        <w:tabs>
          <w:tab w:val="left" w:pos="154"/>
        </w:tabs>
        <w:ind w:left="1134" w:right="998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3.2.</w:t>
      </w:r>
      <w:r w:rsidRPr="0070136B">
        <w:rPr>
          <w:rStyle w:val="FontStyle36"/>
          <w:b w:val="0"/>
          <w:bCs w:val="0"/>
          <w:sz w:val="28"/>
          <w:szCs w:val="28"/>
        </w:rPr>
        <w:tab/>
      </w:r>
      <w:r w:rsidRPr="0070136B">
        <w:rPr>
          <w:rStyle w:val="FontStyle36"/>
          <w:sz w:val="28"/>
          <w:szCs w:val="28"/>
        </w:rPr>
        <w:t>Информационное обеспечение обучения</w:t>
      </w:r>
    </w:p>
    <w:p w:rsidR="005E46B5" w:rsidRPr="0070136B" w:rsidRDefault="005E46B5" w:rsidP="005E46B5">
      <w:pPr>
        <w:pStyle w:val="Style6"/>
        <w:widowControl/>
        <w:spacing w:line="322" w:lineRule="exact"/>
        <w:ind w:left="1134"/>
        <w:rPr>
          <w:rStyle w:val="FontStyle36"/>
          <w:sz w:val="28"/>
          <w:szCs w:val="28"/>
        </w:rPr>
      </w:pPr>
      <w:r w:rsidRPr="0070136B">
        <w:rPr>
          <w:rStyle w:val="FontStyle36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E46B5" w:rsidRPr="0070136B" w:rsidRDefault="005E46B5" w:rsidP="005E46B5">
      <w:pPr>
        <w:pStyle w:val="Style3"/>
        <w:widowControl/>
        <w:spacing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Основные источники:</w:t>
      </w:r>
    </w:p>
    <w:p w:rsidR="005E46B5" w:rsidRPr="0070136B" w:rsidRDefault="005E46B5" w:rsidP="005E46B5">
      <w:pPr>
        <w:pStyle w:val="Style10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1.</w:t>
      </w:r>
      <w:r w:rsidRPr="0070136B">
        <w:rPr>
          <w:rStyle w:val="FontStyle37"/>
          <w:sz w:val="28"/>
          <w:szCs w:val="28"/>
        </w:rPr>
        <w:tab/>
      </w:r>
      <w:hyperlink r:id="rId11" w:history="1">
        <w:r w:rsidRPr="0070136B">
          <w:rPr>
            <w:rStyle w:val="FontStyle37"/>
            <w:sz w:val="28"/>
            <w:szCs w:val="28"/>
            <w:u w:val="single"/>
          </w:rPr>
          <w:t xml:space="preserve">Подольский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В.И.</w:t>
        </w:r>
      </w:hyperlink>
      <w:hyperlink r:id="rId12" w:history="1">
        <w:r w:rsidRPr="0070136B">
          <w:rPr>
            <w:rStyle w:val="FontStyle37"/>
            <w:sz w:val="28"/>
            <w:szCs w:val="28"/>
            <w:u w:val="single"/>
          </w:rPr>
          <w:t>Савин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 xml:space="preserve"> А.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А.</w:t>
        </w:r>
      </w:hyperlink>
      <w:hyperlink r:id="rId13" w:history="1">
        <w:r w:rsidRPr="0070136B">
          <w:rPr>
            <w:rStyle w:val="FontStyle37"/>
            <w:sz w:val="28"/>
            <w:szCs w:val="28"/>
            <w:u w:val="single"/>
          </w:rPr>
          <w:t>Сотникова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 xml:space="preserve">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Л.В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</w:hyperlink>
      <w:r w:rsidRPr="0070136B">
        <w:rPr>
          <w:rStyle w:val="FontStyle37"/>
          <w:sz w:val="28"/>
          <w:szCs w:val="28"/>
        </w:rPr>
        <w:t xml:space="preserve"> Аудит: Учебник. - </w:t>
      </w:r>
      <w:proofErr w:type="gramStart"/>
      <w:r w:rsidRPr="0070136B">
        <w:rPr>
          <w:rStyle w:val="FontStyle37"/>
          <w:sz w:val="28"/>
          <w:szCs w:val="28"/>
        </w:rPr>
        <w:t>М.:</w:t>
      </w:r>
      <w:proofErr w:type="spellStart"/>
      <w:r w:rsidR="00EA4BE3">
        <w:fldChar w:fldCharType="begin"/>
      </w:r>
      <w:r w:rsidR="00EA4BE3">
        <w:instrText xml:space="preserve"> HYPERLINK "http://shop.top-kniga.ru/producers/in/323/" </w:instrText>
      </w:r>
      <w:r w:rsidR="00EA4BE3">
        <w:fldChar w:fldCharType="separate"/>
      </w:r>
      <w:r w:rsidRPr="0070136B">
        <w:rPr>
          <w:rStyle w:val="FontStyle37"/>
          <w:sz w:val="28"/>
          <w:szCs w:val="28"/>
          <w:u w:val="single"/>
        </w:rPr>
        <w:t>ЮНИТИ</w:t>
      </w:r>
      <w:proofErr w:type="spellEnd"/>
      <w:proofErr w:type="gramEnd"/>
      <w:r w:rsidRPr="0070136B">
        <w:rPr>
          <w:rStyle w:val="FontStyle37"/>
          <w:sz w:val="28"/>
          <w:szCs w:val="28"/>
          <w:u w:val="single"/>
        </w:rPr>
        <w:t>-ДАНА</w:t>
      </w:r>
      <w:r w:rsidR="00EA4BE3">
        <w:rPr>
          <w:rStyle w:val="FontStyle37"/>
          <w:sz w:val="28"/>
          <w:szCs w:val="28"/>
          <w:u w:val="single"/>
        </w:rPr>
        <w:fldChar w:fldCharType="end"/>
      </w:r>
      <w:r w:rsidRPr="0070136B">
        <w:rPr>
          <w:rStyle w:val="FontStyle37"/>
          <w:sz w:val="28"/>
          <w:szCs w:val="28"/>
        </w:rPr>
        <w:t>, 2008. -</w:t>
      </w:r>
      <w:proofErr w:type="spellStart"/>
      <w:r w:rsidRPr="0070136B">
        <w:rPr>
          <w:rStyle w:val="FontStyle37"/>
          <w:sz w:val="28"/>
          <w:szCs w:val="28"/>
        </w:rPr>
        <w:t>744с</w:t>
      </w:r>
      <w:proofErr w:type="spellEnd"/>
      <w:r w:rsidRPr="0070136B">
        <w:rPr>
          <w:rStyle w:val="FontStyle37"/>
          <w:sz w:val="28"/>
          <w:szCs w:val="28"/>
        </w:rPr>
        <w:t>.</w:t>
      </w:r>
    </w:p>
    <w:p w:rsidR="005E46B5" w:rsidRPr="0070136B" w:rsidRDefault="005E46B5" w:rsidP="005E46B5">
      <w:pPr>
        <w:pStyle w:val="Style19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2.</w:t>
      </w:r>
      <w:r w:rsidRPr="0070136B">
        <w:rPr>
          <w:rStyle w:val="FontStyle37"/>
          <w:sz w:val="28"/>
          <w:szCs w:val="28"/>
        </w:rPr>
        <w:tab/>
      </w:r>
      <w:hyperlink r:id="rId14" w:history="1">
        <w:r w:rsidRPr="0070136B">
          <w:rPr>
            <w:rStyle w:val="FontStyle37"/>
            <w:sz w:val="28"/>
            <w:szCs w:val="28"/>
            <w:u w:val="single"/>
          </w:rPr>
          <w:t>Савин А. А.</w:t>
        </w:r>
      </w:hyperlink>
      <w:r w:rsidRPr="0070136B">
        <w:rPr>
          <w:rStyle w:val="FontStyle37"/>
          <w:sz w:val="28"/>
          <w:szCs w:val="28"/>
        </w:rPr>
        <w:t xml:space="preserve">, </w:t>
      </w:r>
      <w:hyperlink r:id="rId15" w:history="1">
        <w:r w:rsidRPr="0070136B">
          <w:rPr>
            <w:rStyle w:val="FontStyle37"/>
            <w:sz w:val="28"/>
            <w:szCs w:val="28"/>
            <w:u w:val="single"/>
          </w:rPr>
          <w:t xml:space="preserve">Подольский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В.И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</w:hyperlink>
      <w:r w:rsidRPr="0070136B">
        <w:rPr>
          <w:rStyle w:val="FontStyle37"/>
          <w:sz w:val="28"/>
          <w:szCs w:val="28"/>
        </w:rPr>
        <w:t xml:space="preserve"> Аудит. Учебник. - М.: </w:t>
      </w:r>
      <w:proofErr w:type="spellStart"/>
      <w:r w:rsidRPr="0070136B">
        <w:rPr>
          <w:rStyle w:val="FontStyle37"/>
          <w:sz w:val="28"/>
          <w:szCs w:val="28"/>
        </w:rPr>
        <w:t>Юрайт</w:t>
      </w:r>
      <w:proofErr w:type="spellEnd"/>
      <w:r w:rsidRPr="0070136B">
        <w:rPr>
          <w:rStyle w:val="FontStyle37"/>
          <w:sz w:val="28"/>
          <w:szCs w:val="28"/>
        </w:rPr>
        <w:t>, 2011. – 605</w:t>
      </w:r>
    </w:p>
    <w:p w:rsidR="005E46B5" w:rsidRPr="0070136B" w:rsidRDefault="005E46B5" w:rsidP="005E46B5">
      <w:pPr>
        <w:pStyle w:val="Style19"/>
        <w:widowControl/>
        <w:tabs>
          <w:tab w:val="left" w:pos="725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br/>
        <w:t>Дополнительные источники:</w:t>
      </w:r>
    </w:p>
    <w:p w:rsidR="005E46B5" w:rsidRPr="0070136B" w:rsidRDefault="005E46B5" w:rsidP="005E46B5">
      <w:pPr>
        <w:pStyle w:val="Style10"/>
        <w:widowControl/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1.</w:t>
      </w:r>
      <w:r w:rsidRPr="0070136B">
        <w:rPr>
          <w:rStyle w:val="FontStyle37"/>
          <w:sz w:val="28"/>
          <w:szCs w:val="28"/>
        </w:rPr>
        <w:tab/>
      </w:r>
      <w:hyperlink r:id="rId16" w:history="1">
        <w:r w:rsidRPr="0070136B">
          <w:rPr>
            <w:rStyle w:val="FontStyle37"/>
            <w:sz w:val="28"/>
            <w:szCs w:val="28"/>
            <w:u w:val="single"/>
          </w:rPr>
          <w:t xml:space="preserve">Ерофеева В. А., Пискунов В. А., </w:t>
        </w:r>
        <w:proofErr w:type="spellStart"/>
        <w:r w:rsidRPr="0070136B">
          <w:rPr>
            <w:rStyle w:val="FontStyle37"/>
            <w:sz w:val="28"/>
            <w:szCs w:val="28"/>
            <w:u w:val="single"/>
          </w:rPr>
          <w:t>Битюкова</w:t>
        </w:r>
        <w:proofErr w:type="spellEnd"/>
      </w:hyperlink>
      <w:r w:rsidRPr="0070136B">
        <w:rPr>
          <w:rStyle w:val="FontStyle37"/>
          <w:sz w:val="28"/>
          <w:szCs w:val="28"/>
        </w:rPr>
        <w:t xml:space="preserve"> Т. А. Аудит: </w:t>
      </w:r>
      <w:proofErr w:type="gramStart"/>
      <w:r w:rsidRPr="0070136B">
        <w:rPr>
          <w:rStyle w:val="FontStyle37"/>
          <w:sz w:val="28"/>
          <w:szCs w:val="28"/>
        </w:rPr>
        <w:t>Учебник.-</w:t>
      </w:r>
      <w:proofErr w:type="gramEnd"/>
      <w:r w:rsidRPr="0070136B">
        <w:rPr>
          <w:rStyle w:val="FontStyle37"/>
          <w:sz w:val="28"/>
          <w:szCs w:val="28"/>
        </w:rPr>
        <w:t xml:space="preserve"> М.:</w:t>
      </w:r>
    </w:p>
    <w:p w:rsidR="005E46B5" w:rsidRPr="0070136B" w:rsidRDefault="005E46B5" w:rsidP="005E46B5">
      <w:pPr>
        <w:pStyle w:val="Style4"/>
        <w:widowControl/>
        <w:spacing w:before="14" w:line="240" w:lineRule="auto"/>
        <w:ind w:left="1134"/>
        <w:jc w:val="left"/>
        <w:rPr>
          <w:rStyle w:val="FontStyle37"/>
          <w:sz w:val="28"/>
          <w:szCs w:val="28"/>
        </w:rPr>
      </w:pPr>
      <w:proofErr w:type="spellStart"/>
      <w:r w:rsidRPr="0070136B">
        <w:rPr>
          <w:rStyle w:val="FontStyle37"/>
          <w:sz w:val="28"/>
          <w:szCs w:val="28"/>
        </w:rPr>
        <w:t>Юрайт</w:t>
      </w:r>
      <w:proofErr w:type="spellEnd"/>
      <w:r w:rsidRPr="0070136B">
        <w:rPr>
          <w:rStyle w:val="FontStyle37"/>
          <w:sz w:val="28"/>
          <w:szCs w:val="28"/>
        </w:rPr>
        <w:t>, 2009. - 244 с.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proofErr w:type="spellStart"/>
      <w:r w:rsidRPr="0070136B">
        <w:rPr>
          <w:rStyle w:val="FontStyle37"/>
          <w:sz w:val="28"/>
          <w:szCs w:val="28"/>
        </w:rPr>
        <w:t>Шеремет</w:t>
      </w:r>
      <w:proofErr w:type="spellEnd"/>
      <w:r w:rsidRPr="0070136B">
        <w:rPr>
          <w:rStyle w:val="FontStyle37"/>
          <w:sz w:val="28"/>
          <w:szCs w:val="28"/>
        </w:rPr>
        <w:t xml:space="preserve"> А. Д., </w:t>
      </w:r>
      <w:proofErr w:type="spellStart"/>
      <w:r w:rsidRPr="0070136B">
        <w:rPr>
          <w:rStyle w:val="FontStyle37"/>
          <w:sz w:val="28"/>
          <w:szCs w:val="28"/>
        </w:rPr>
        <w:t>Суйц</w:t>
      </w:r>
      <w:proofErr w:type="spellEnd"/>
      <w:r w:rsidRPr="0070136B">
        <w:rPr>
          <w:rStyle w:val="FontStyle37"/>
          <w:sz w:val="28"/>
          <w:szCs w:val="28"/>
        </w:rPr>
        <w:t xml:space="preserve"> В. П Аудит: Учебник. - </w:t>
      </w:r>
      <w:proofErr w:type="spellStart"/>
      <w:proofErr w:type="gramStart"/>
      <w:r w:rsidRPr="0070136B">
        <w:rPr>
          <w:rStyle w:val="FontStyle37"/>
          <w:sz w:val="28"/>
          <w:szCs w:val="28"/>
        </w:rPr>
        <w:t>М.:ИНФРА</w:t>
      </w:r>
      <w:proofErr w:type="gramEnd"/>
      <w:r w:rsidRPr="0070136B">
        <w:rPr>
          <w:rStyle w:val="FontStyle37"/>
          <w:sz w:val="28"/>
          <w:szCs w:val="28"/>
        </w:rPr>
        <w:t>-М</w:t>
      </w:r>
      <w:proofErr w:type="spellEnd"/>
      <w:r w:rsidRPr="0070136B">
        <w:rPr>
          <w:rStyle w:val="FontStyle37"/>
          <w:sz w:val="28"/>
          <w:szCs w:val="28"/>
        </w:rPr>
        <w:t>, 2006.- 448 с.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«Бухгалтерский учет»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журнал «Нормативные акты»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«Главбух»</w:t>
      </w:r>
    </w:p>
    <w:p w:rsidR="005E46B5" w:rsidRPr="0070136B" w:rsidRDefault="005E46B5" w:rsidP="005E46B5">
      <w:pPr>
        <w:pStyle w:val="Style10"/>
        <w:widowControl/>
        <w:numPr>
          <w:ilvl w:val="0"/>
          <w:numId w:val="5"/>
        </w:numPr>
        <w:tabs>
          <w:tab w:val="left" w:pos="720"/>
        </w:tabs>
        <w:ind w:left="1134" w:firstLine="0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Ежемесячный научно-практический журнал «Бухгалтерский учет в сельском хозяйстве»</w:t>
      </w:r>
    </w:p>
    <w:p w:rsidR="005E46B5" w:rsidRPr="0070136B" w:rsidRDefault="005E46B5" w:rsidP="005E46B5">
      <w:pPr>
        <w:pStyle w:val="Style3"/>
        <w:widowControl/>
        <w:spacing w:line="322" w:lineRule="exact"/>
        <w:ind w:left="1134"/>
        <w:jc w:val="left"/>
        <w:rPr>
          <w:rStyle w:val="FontStyle37"/>
          <w:sz w:val="28"/>
          <w:szCs w:val="28"/>
        </w:rPr>
      </w:pPr>
      <w:r w:rsidRPr="0070136B">
        <w:rPr>
          <w:rStyle w:val="FontStyle37"/>
          <w:sz w:val="28"/>
          <w:szCs w:val="28"/>
        </w:rPr>
        <w:t>Интернет-ресурсы:</w:t>
      </w:r>
    </w:p>
    <w:p w:rsidR="005E46B5" w:rsidRPr="0070136B" w:rsidRDefault="005E46B5" w:rsidP="005E46B5">
      <w:pPr>
        <w:pStyle w:val="Style4"/>
        <w:widowControl/>
        <w:ind w:left="1134"/>
        <w:jc w:val="left"/>
        <w:rPr>
          <w:rStyle w:val="FontStyle37"/>
          <w:sz w:val="28"/>
          <w:szCs w:val="28"/>
          <w:u w:val="single"/>
        </w:rPr>
      </w:pPr>
      <w:r w:rsidRPr="0070136B">
        <w:rPr>
          <w:rStyle w:val="FontStyle37"/>
          <w:sz w:val="28"/>
          <w:szCs w:val="28"/>
        </w:rPr>
        <w:t xml:space="preserve">1. </w:t>
      </w:r>
      <w:hyperlink r:id="rId17" w:history="1">
        <w:r w:rsidRPr="0070136B">
          <w:rPr>
            <w:rStyle w:val="FontStyle37"/>
            <w:sz w:val="28"/>
            <w:szCs w:val="28"/>
            <w:u w:val="single"/>
            <w:lang w:val="en-US"/>
          </w:rPr>
          <w:t>http</w:t>
        </w:r>
        <w:r w:rsidRPr="0070136B">
          <w:rPr>
            <w:rStyle w:val="FontStyle37"/>
            <w:sz w:val="28"/>
            <w:szCs w:val="28"/>
            <w:u w:val="single"/>
          </w:rPr>
          <w:t>://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studyspace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.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ru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remository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elektronnyie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-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uchebniki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/</w:t>
        </w:r>
        <w:proofErr w:type="spellStart"/>
        <w:r w:rsidRPr="0070136B">
          <w:rPr>
            <w:rStyle w:val="FontStyle37"/>
            <w:sz w:val="28"/>
            <w:szCs w:val="28"/>
            <w:u w:val="single"/>
            <w:lang w:val="en-US"/>
          </w:rPr>
          <w:t>elektronyie</w:t>
        </w:r>
        <w:proofErr w:type="spellEnd"/>
        <w:r w:rsidRPr="0070136B">
          <w:rPr>
            <w:rStyle w:val="FontStyle37"/>
            <w:sz w:val="28"/>
            <w:szCs w:val="28"/>
            <w:u w:val="single"/>
          </w:rPr>
          <w:t>-</w:t>
        </w:r>
      </w:hyperlink>
    </w:p>
    <w:p w:rsidR="005E46B5" w:rsidRPr="0070136B" w:rsidRDefault="00735980" w:rsidP="005E46B5">
      <w:pPr>
        <w:pStyle w:val="Style4"/>
        <w:widowControl/>
        <w:ind w:left="1134"/>
        <w:jc w:val="left"/>
        <w:rPr>
          <w:rStyle w:val="FontStyle37"/>
          <w:sz w:val="28"/>
          <w:szCs w:val="28"/>
          <w:u w:val="single"/>
          <w:lang w:eastAsia="en-US"/>
        </w:rPr>
      </w:pPr>
      <w:hyperlink r:id="rId18" w:history="1">
        <w:proofErr w:type="spellStart"/>
        <w:proofErr w:type="gram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uchebniki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-</w:t>
        </w:r>
        <w:proofErr w:type="spell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po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-</w:t>
        </w:r>
        <w:proofErr w:type="spellStart"/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auditu</w:t>
        </w:r>
        <w:proofErr w:type="spellEnd"/>
        <w:r w:rsidR="005E46B5" w:rsidRPr="0070136B">
          <w:rPr>
            <w:rStyle w:val="FontStyle37"/>
            <w:sz w:val="28"/>
            <w:szCs w:val="28"/>
            <w:u w:val="single"/>
            <w:lang w:eastAsia="en-US"/>
          </w:rPr>
          <w:t>.</w:t>
        </w:r>
        <w:r w:rsidR="005E46B5" w:rsidRPr="0070136B">
          <w:rPr>
            <w:rStyle w:val="FontStyle37"/>
            <w:sz w:val="28"/>
            <w:szCs w:val="28"/>
            <w:u w:val="single"/>
            <w:lang w:val="en-US" w:eastAsia="en-US"/>
          </w:rPr>
          <w:t>html</w:t>
        </w:r>
        <w:proofErr w:type="gramEnd"/>
      </w:hyperlink>
    </w:p>
    <w:p w:rsidR="00553E57" w:rsidRDefault="00553E57" w:rsidP="005E46B5">
      <w:pPr>
        <w:pStyle w:val="Style5"/>
        <w:widowControl/>
        <w:tabs>
          <w:tab w:val="left" w:pos="461"/>
        </w:tabs>
        <w:spacing w:line="274" w:lineRule="exact"/>
        <w:jc w:val="both"/>
        <w:rPr>
          <w:rStyle w:val="FontStyle41"/>
        </w:rPr>
        <w:sectPr w:rsidR="00553E57" w:rsidSect="00CA6181">
          <w:pgSz w:w="11907" w:h="16839" w:code="9"/>
          <w:pgMar w:top="1418" w:right="1122" w:bottom="1440" w:left="772" w:header="720" w:footer="720" w:gutter="0"/>
          <w:cols w:space="60"/>
          <w:noEndnote/>
          <w:docGrid w:linePitch="326"/>
        </w:sectPr>
      </w:pPr>
    </w:p>
    <w:p w:rsidR="00553E57" w:rsidRPr="00006AC3" w:rsidRDefault="00304D15" w:rsidP="0076403C">
      <w:pPr>
        <w:pStyle w:val="Style6"/>
        <w:widowControl/>
        <w:tabs>
          <w:tab w:val="left" w:pos="11057"/>
        </w:tabs>
        <w:spacing w:before="67" w:line="317" w:lineRule="exact"/>
        <w:ind w:left="-2835" w:right="152" w:firstLine="567"/>
        <w:jc w:val="center"/>
        <w:rPr>
          <w:rStyle w:val="FontStyle36"/>
          <w:sz w:val="28"/>
          <w:szCs w:val="28"/>
        </w:rPr>
      </w:pPr>
      <w:r w:rsidRPr="00006AC3">
        <w:rPr>
          <w:rStyle w:val="FontStyle35"/>
          <w:sz w:val="28"/>
          <w:szCs w:val="28"/>
        </w:rPr>
        <w:lastRenderedPageBreak/>
        <w:t xml:space="preserve">4. </w:t>
      </w:r>
      <w:r w:rsidRPr="00006AC3">
        <w:rPr>
          <w:rStyle w:val="FontStyle36"/>
          <w:sz w:val="28"/>
          <w:szCs w:val="28"/>
        </w:rPr>
        <w:t>КОНТРОЛЬ И ОЦЕНКА РЕЗУЛЬТАТОВ ОСВОЕНИЯ ДИСЦИПЛИНЫ</w:t>
      </w:r>
    </w:p>
    <w:p w:rsidR="00553E57" w:rsidRDefault="00304D15" w:rsidP="00006AC3">
      <w:pPr>
        <w:pStyle w:val="Style3"/>
        <w:widowControl/>
        <w:tabs>
          <w:tab w:val="left" w:pos="11057"/>
        </w:tabs>
        <w:spacing w:line="317" w:lineRule="exact"/>
        <w:ind w:left="-2268" w:right="152"/>
        <w:rPr>
          <w:rStyle w:val="FontStyle37"/>
          <w:sz w:val="28"/>
          <w:szCs w:val="28"/>
        </w:rPr>
      </w:pPr>
      <w:r w:rsidRPr="00006AC3">
        <w:rPr>
          <w:rStyle w:val="FontStyle36"/>
          <w:sz w:val="28"/>
          <w:szCs w:val="28"/>
        </w:rPr>
        <w:t xml:space="preserve">Контроль и оценка </w:t>
      </w:r>
      <w:r w:rsidRPr="00006AC3">
        <w:rPr>
          <w:rStyle w:val="FontStyle37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6403C" w:rsidRDefault="0076403C" w:rsidP="00006AC3">
      <w:pPr>
        <w:pStyle w:val="Style3"/>
        <w:widowControl/>
        <w:tabs>
          <w:tab w:val="left" w:pos="11057"/>
        </w:tabs>
        <w:spacing w:line="317" w:lineRule="exact"/>
        <w:ind w:left="-2268" w:right="152"/>
        <w:rPr>
          <w:rStyle w:val="FontStyle37"/>
          <w:sz w:val="28"/>
          <w:szCs w:val="28"/>
        </w:rPr>
      </w:pPr>
    </w:p>
    <w:p w:rsidR="0076403C" w:rsidRPr="00006AC3" w:rsidRDefault="0076403C" w:rsidP="00006AC3">
      <w:pPr>
        <w:pStyle w:val="Style3"/>
        <w:widowControl/>
        <w:tabs>
          <w:tab w:val="left" w:pos="11057"/>
        </w:tabs>
        <w:spacing w:line="317" w:lineRule="exact"/>
        <w:ind w:left="-2268" w:right="152"/>
        <w:rPr>
          <w:rStyle w:val="FontStyle37"/>
          <w:sz w:val="28"/>
          <w:szCs w:val="28"/>
        </w:rPr>
      </w:pPr>
    </w:p>
    <w:tbl>
      <w:tblPr>
        <w:tblW w:w="9498" w:type="dxa"/>
        <w:tblInd w:w="-2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3"/>
        <w:gridCol w:w="3805"/>
      </w:tblGrid>
      <w:tr w:rsidR="0076403C" w:rsidRPr="0076403C" w:rsidTr="002C1947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>Результаты  обучения</w:t>
            </w:r>
            <w:proofErr w:type="gramEnd"/>
            <w:r w:rsidRPr="0076403C">
              <w:rPr>
                <w:rFonts w:eastAsia="Times New Roman"/>
                <w:b/>
                <w:sz w:val="28"/>
              </w:rPr>
              <w:t xml:space="preserve">  ( освоенные  умения,  усвоенные  знания).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>Формы  и</w:t>
            </w:r>
            <w:proofErr w:type="gramEnd"/>
            <w:r w:rsidRPr="0076403C">
              <w:rPr>
                <w:rFonts w:eastAsia="Times New Roman"/>
                <w:b/>
                <w:sz w:val="28"/>
              </w:rPr>
              <w:t xml:space="preserve">  методы  контроля  и  оценки  результатов  обучения.</w:t>
            </w:r>
          </w:p>
        </w:tc>
      </w:tr>
      <w:tr w:rsidR="0076403C" w:rsidRPr="0076403C" w:rsidTr="002C1947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2</w:t>
            </w:r>
          </w:p>
        </w:tc>
      </w:tr>
      <w:tr w:rsidR="0076403C" w:rsidRPr="0076403C" w:rsidTr="002C1947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  <w:r w:rsidRPr="0076403C">
              <w:rPr>
                <w:rFonts w:eastAsia="Times New Roman"/>
                <w:b/>
                <w:sz w:val="28"/>
              </w:rPr>
              <w:t xml:space="preserve">Умения:  </w:t>
            </w:r>
          </w:p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8"/>
                <w:lang w:eastAsia="en-US"/>
              </w:rPr>
            </w:pPr>
          </w:p>
        </w:tc>
      </w:tr>
      <w:tr w:rsidR="0076403C" w:rsidRPr="0076403C" w:rsidTr="002C1947">
        <w:trPr>
          <w:trHeight w:val="110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rPr>
                <w:rFonts w:eastAsia="Times New Roman" w:cs="Calibri"/>
                <w:sz w:val="28"/>
              </w:rPr>
            </w:pPr>
            <w:r>
              <w:rPr>
                <w:rFonts w:eastAsia="Times New Roman" w:cs="Calibri"/>
                <w:sz w:val="28"/>
              </w:rPr>
              <w:t>Ориентироваться в</w:t>
            </w:r>
            <w:r w:rsidR="002C1947">
              <w:rPr>
                <w:rFonts w:eastAsia="Times New Roman" w:cs="Calibri"/>
                <w:sz w:val="28"/>
              </w:rPr>
              <w:t xml:space="preserve"> нормативно- правовом регулировании аудиторской деятельности в Российской Федерации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Default="006835AA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6835AA" w:rsidRPr="0076403C" w:rsidRDefault="006835AA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76403C" w:rsidRPr="0076403C" w:rsidTr="002C1947">
        <w:trPr>
          <w:trHeight w:val="939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2C1947" w:rsidP="002C19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работы по проведению аудиторских проверок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AA" w:rsidRDefault="006835AA" w:rsidP="006835AA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76403C" w:rsidRPr="0076403C" w:rsidRDefault="006835AA" w:rsidP="006835AA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2C1947" w:rsidRPr="0076403C" w:rsidTr="002C1947">
        <w:trPr>
          <w:trHeight w:val="84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47" w:rsidRPr="0076403C" w:rsidRDefault="002C1947" w:rsidP="007640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работы по составлению аудиторских заключений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AA" w:rsidRDefault="006835AA" w:rsidP="006835AA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Практическая работа.</w:t>
            </w:r>
          </w:p>
          <w:p w:rsidR="002C1947" w:rsidRPr="0076403C" w:rsidRDefault="006835AA" w:rsidP="006835AA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Внеаудиторная самостоятельная работа</w:t>
            </w:r>
          </w:p>
        </w:tc>
      </w:tr>
      <w:tr w:rsidR="0076403C" w:rsidRPr="0076403C" w:rsidTr="002C1947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</w:tr>
      <w:tr w:rsidR="0076403C" w:rsidRPr="0076403C" w:rsidTr="002C1947"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gramStart"/>
            <w:r w:rsidRPr="0076403C">
              <w:rPr>
                <w:rFonts w:eastAsia="Times New Roman"/>
                <w:b/>
                <w:sz w:val="28"/>
              </w:rPr>
              <w:t xml:space="preserve">Знания:  </w:t>
            </w:r>
            <w:proofErr w:type="gramEnd"/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0"/>
              </w:rPr>
            </w:pPr>
          </w:p>
        </w:tc>
      </w:tr>
      <w:tr w:rsidR="0076403C" w:rsidRPr="0076403C" w:rsidTr="002C1947">
        <w:trPr>
          <w:trHeight w:val="611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2C1947" w:rsidP="0076403C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Основные принципы аудиторской деятельности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Тестирование</w:t>
            </w:r>
          </w:p>
          <w:p w:rsidR="0076403C" w:rsidRPr="0076403C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диф</w:t>
            </w:r>
            <w:proofErr w:type="spellEnd"/>
            <w:r>
              <w:rPr>
                <w:rFonts w:eastAsia="Times New Roman"/>
                <w:sz w:val="28"/>
              </w:rPr>
              <w:t>. з</w:t>
            </w:r>
            <w:r w:rsidR="0076403C" w:rsidRPr="0076403C">
              <w:rPr>
                <w:rFonts w:eastAsia="Times New Roman"/>
                <w:sz w:val="28"/>
              </w:rPr>
              <w:t>ачет</w:t>
            </w:r>
          </w:p>
        </w:tc>
      </w:tr>
      <w:tr w:rsidR="0076403C" w:rsidRPr="0076403C" w:rsidTr="002C1947">
        <w:trPr>
          <w:trHeight w:val="66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2C1947" w:rsidP="0076403C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Нормативно-правовое регулирование аудиторской деятельности в Российской Федерации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Тестирование</w:t>
            </w:r>
          </w:p>
          <w:p w:rsidR="0076403C" w:rsidRPr="0076403C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диф</w:t>
            </w:r>
            <w:proofErr w:type="spellEnd"/>
            <w:r>
              <w:rPr>
                <w:rFonts w:eastAsia="Times New Roman"/>
                <w:sz w:val="28"/>
              </w:rPr>
              <w:t>. з</w:t>
            </w:r>
            <w:r w:rsidR="0076403C" w:rsidRPr="0076403C">
              <w:rPr>
                <w:rFonts w:eastAsia="Times New Roman"/>
                <w:sz w:val="28"/>
              </w:rPr>
              <w:t>ачет</w:t>
            </w:r>
          </w:p>
        </w:tc>
      </w:tr>
      <w:tr w:rsidR="0076403C" w:rsidRPr="0076403C" w:rsidTr="002C1947">
        <w:trPr>
          <w:trHeight w:val="68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2C1947" w:rsidP="007640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процедуры аудиторской проверки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3C" w:rsidRPr="0076403C" w:rsidRDefault="0076403C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 w:rsidRPr="0076403C">
              <w:rPr>
                <w:rFonts w:eastAsia="Times New Roman"/>
                <w:sz w:val="28"/>
              </w:rPr>
              <w:t>Тестирование</w:t>
            </w:r>
          </w:p>
          <w:p w:rsidR="0076403C" w:rsidRPr="0076403C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диф</w:t>
            </w:r>
            <w:proofErr w:type="spellEnd"/>
            <w:r>
              <w:rPr>
                <w:rFonts w:eastAsia="Times New Roman"/>
                <w:sz w:val="28"/>
              </w:rPr>
              <w:t>. з</w:t>
            </w:r>
            <w:r w:rsidR="0076403C" w:rsidRPr="0076403C">
              <w:rPr>
                <w:rFonts w:eastAsia="Times New Roman"/>
                <w:sz w:val="28"/>
              </w:rPr>
              <w:t>ачет</w:t>
            </w:r>
          </w:p>
        </w:tc>
      </w:tr>
      <w:tr w:rsidR="002C1947" w:rsidRPr="0076403C" w:rsidTr="002C1947">
        <w:trPr>
          <w:trHeight w:val="68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47" w:rsidRDefault="002C1947" w:rsidP="007640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Порядок оценки систем внутреннего и внешнего аудита.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47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Тестирование</w:t>
            </w:r>
          </w:p>
          <w:p w:rsidR="002C1947" w:rsidRPr="0076403C" w:rsidRDefault="002C1947" w:rsidP="0076403C">
            <w:pPr>
              <w:widowControl/>
              <w:autoSpaceDE/>
              <w:autoSpaceDN/>
              <w:adjustRightInd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диф</w:t>
            </w:r>
            <w:proofErr w:type="spellEnd"/>
            <w:r>
              <w:rPr>
                <w:rFonts w:eastAsia="Times New Roman"/>
                <w:sz w:val="28"/>
              </w:rPr>
              <w:t>. зачет</w:t>
            </w:r>
          </w:p>
        </w:tc>
      </w:tr>
    </w:tbl>
    <w:p w:rsidR="00553E57" w:rsidRPr="00006AC3" w:rsidRDefault="00553E57" w:rsidP="00006AC3">
      <w:pPr>
        <w:widowControl/>
        <w:tabs>
          <w:tab w:val="left" w:pos="11057"/>
        </w:tabs>
        <w:spacing w:after="274" w:line="1" w:lineRule="exact"/>
        <w:ind w:left="-2268" w:right="152"/>
        <w:rPr>
          <w:sz w:val="28"/>
          <w:szCs w:val="28"/>
        </w:rPr>
      </w:pPr>
    </w:p>
    <w:sectPr w:rsidR="00553E57" w:rsidRPr="00006AC3" w:rsidSect="0076403C">
      <w:footerReference w:type="default" r:id="rId19"/>
      <w:pgSz w:w="11907" w:h="16839" w:code="9"/>
      <w:pgMar w:top="993" w:right="1669" w:bottom="1440" w:left="41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980" w:rsidRDefault="00735980">
      <w:r>
        <w:separator/>
      </w:r>
    </w:p>
  </w:endnote>
  <w:endnote w:type="continuationSeparator" w:id="0">
    <w:p w:rsidR="00735980" w:rsidRDefault="0073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57" w:rsidRDefault="004C7D20">
    <w:pPr>
      <w:pStyle w:val="Style7"/>
      <w:widowControl/>
      <w:ind w:left="-437" w:right="-437"/>
      <w:jc w:val="right"/>
      <w:rPr>
        <w:rStyle w:val="FontStyle41"/>
      </w:rPr>
    </w:pPr>
    <w:r>
      <w:rPr>
        <w:rStyle w:val="FontStyle41"/>
      </w:rPr>
      <w:fldChar w:fldCharType="begin"/>
    </w:r>
    <w:r w:rsidR="00304D15">
      <w:rPr>
        <w:rStyle w:val="FontStyle41"/>
      </w:rPr>
      <w:instrText>PAGE</w:instrText>
    </w:r>
    <w:r>
      <w:rPr>
        <w:rStyle w:val="FontStyle41"/>
      </w:rPr>
      <w:fldChar w:fldCharType="separate"/>
    </w:r>
    <w:r w:rsidR="006A4751">
      <w:rPr>
        <w:rStyle w:val="FontStyle41"/>
        <w:noProof/>
      </w:rPr>
      <w:t>6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57" w:rsidRDefault="00553E57">
    <w:pPr>
      <w:widowControl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57" w:rsidRDefault="004C7D20">
    <w:pPr>
      <w:pStyle w:val="Style7"/>
      <w:widowControl/>
      <w:jc w:val="right"/>
      <w:rPr>
        <w:rStyle w:val="FontStyle41"/>
      </w:rPr>
    </w:pPr>
    <w:r>
      <w:rPr>
        <w:rStyle w:val="FontStyle41"/>
      </w:rPr>
      <w:fldChar w:fldCharType="begin"/>
    </w:r>
    <w:r w:rsidR="00304D15">
      <w:rPr>
        <w:rStyle w:val="FontStyle41"/>
      </w:rPr>
      <w:instrText>PAGE</w:instrText>
    </w:r>
    <w:r>
      <w:rPr>
        <w:rStyle w:val="FontStyle41"/>
      </w:rPr>
      <w:fldChar w:fldCharType="separate"/>
    </w:r>
    <w:r w:rsidR="00B30201">
      <w:rPr>
        <w:rStyle w:val="FontStyle41"/>
        <w:noProof/>
      </w:rPr>
      <w:t>7</w:t>
    </w:r>
    <w:r>
      <w:rPr>
        <w:rStyle w:val="FontStyle4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57" w:rsidRDefault="004C7D20">
    <w:pPr>
      <w:pStyle w:val="Style7"/>
      <w:widowControl/>
      <w:jc w:val="right"/>
      <w:rPr>
        <w:rStyle w:val="FontStyle41"/>
      </w:rPr>
    </w:pPr>
    <w:r>
      <w:rPr>
        <w:rStyle w:val="FontStyle41"/>
      </w:rPr>
      <w:fldChar w:fldCharType="begin"/>
    </w:r>
    <w:r w:rsidR="00304D15">
      <w:rPr>
        <w:rStyle w:val="FontStyle41"/>
      </w:rPr>
      <w:instrText>PAGE</w:instrText>
    </w:r>
    <w:r>
      <w:rPr>
        <w:rStyle w:val="FontStyle41"/>
      </w:rPr>
      <w:fldChar w:fldCharType="separate"/>
    </w:r>
    <w:r w:rsidR="00B30201">
      <w:rPr>
        <w:rStyle w:val="FontStyle41"/>
        <w:noProof/>
      </w:rPr>
      <w:t>12</w:t>
    </w:r>
    <w:r>
      <w:rPr>
        <w:rStyle w:val="FontStyle4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980" w:rsidRDefault="00735980">
      <w:r>
        <w:separator/>
      </w:r>
    </w:p>
  </w:footnote>
  <w:footnote w:type="continuationSeparator" w:id="0">
    <w:p w:rsidR="00735980" w:rsidRDefault="00735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06F592"/>
    <w:lvl w:ilvl="0">
      <w:numFmt w:val="bullet"/>
      <w:lvlText w:val="*"/>
      <w:lvlJc w:val="left"/>
    </w:lvl>
  </w:abstractNum>
  <w:abstractNum w:abstractNumId="1">
    <w:nsid w:val="3D0349CF"/>
    <w:multiLevelType w:val="singleLevel"/>
    <w:tmpl w:val="995A98E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5A1C2214"/>
    <w:multiLevelType w:val="singleLevel"/>
    <w:tmpl w:val="2A1CC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719E15F6"/>
    <w:multiLevelType w:val="multilevel"/>
    <w:tmpl w:val="F5CE729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870A1F"/>
    <w:rsid w:val="00006AC3"/>
    <w:rsid w:val="00020A5C"/>
    <w:rsid w:val="0003722D"/>
    <w:rsid w:val="00042891"/>
    <w:rsid w:val="0007401A"/>
    <w:rsid w:val="00146314"/>
    <w:rsid w:val="00151BE3"/>
    <w:rsid w:val="001A5A37"/>
    <w:rsid w:val="001A5C70"/>
    <w:rsid w:val="001B5FDC"/>
    <w:rsid w:val="001F0C54"/>
    <w:rsid w:val="00220F57"/>
    <w:rsid w:val="002461B6"/>
    <w:rsid w:val="00284BED"/>
    <w:rsid w:val="002B0D85"/>
    <w:rsid w:val="002B2870"/>
    <w:rsid w:val="002C1947"/>
    <w:rsid w:val="002D55B1"/>
    <w:rsid w:val="00304D15"/>
    <w:rsid w:val="00340A4D"/>
    <w:rsid w:val="00346614"/>
    <w:rsid w:val="00350CC5"/>
    <w:rsid w:val="00357ED1"/>
    <w:rsid w:val="003B5D3E"/>
    <w:rsid w:val="003D3114"/>
    <w:rsid w:val="00420BF3"/>
    <w:rsid w:val="004B7141"/>
    <w:rsid w:val="004C7D20"/>
    <w:rsid w:val="004D79A8"/>
    <w:rsid w:val="004E47E6"/>
    <w:rsid w:val="005128E0"/>
    <w:rsid w:val="00531F51"/>
    <w:rsid w:val="00543411"/>
    <w:rsid w:val="00550C29"/>
    <w:rsid w:val="00553E57"/>
    <w:rsid w:val="005836A2"/>
    <w:rsid w:val="00592180"/>
    <w:rsid w:val="005D0123"/>
    <w:rsid w:val="005E46B5"/>
    <w:rsid w:val="00634DEB"/>
    <w:rsid w:val="0066153D"/>
    <w:rsid w:val="006835AA"/>
    <w:rsid w:val="0069356F"/>
    <w:rsid w:val="006A4751"/>
    <w:rsid w:val="006A4EDB"/>
    <w:rsid w:val="006B7C81"/>
    <w:rsid w:val="0070136B"/>
    <w:rsid w:val="007254D3"/>
    <w:rsid w:val="00735980"/>
    <w:rsid w:val="0073734C"/>
    <w:rsid w:val="00740818"/>
    <w:rsid w:val="00744C7E"/>
    <w:rsid w:val="00757F21"/>
    <w:rsid w:val="0076403C"/>
    <w:rsid w:val="007B4BF2"/>
    <w:rsid w:val="007E430E"/>
    <w:rsid w:val="007E4D9C"/>
    <w:rsid w:val="007F5AF7"/>
    <w:rsid w:val="007F66DB"/>
    <w:rsid w:val="00801A80"/>
    <w:rsid w:val="00810FDB"/>
    <w:rsid w:val="00842DE1"/>
    <w:rsid w:val="00870A1F"/>
    <w:rsid w:val="0088103C"/>
    <w:rsid w:val="008A2938"/>
    <w:rsid w:val="009273C5"/>
    <w:rsid w:val="00933458"/>
    <w:rsid w:val="00933DCE"/>
    <w:rsid w:val="009450AB"/>
    <w:rsid w:val="00952945"/>
    <w:rsid w:val="0099161D"/>
    <w:rsid w:val="009A15A4"/>
    <w:rsid w:val="009D638D"/>
    <w:rsid w:val="009F70D1"/>
    <w:rsid w:val="00A0073E"/>
    <w:rsid w:val="00AB4E02"/>
    <w:rsid w:val="00AC009B"/>
    <w:rsid w:val="00AE792E"/>
    <w:rsid w:val="00AF3294"/>
    <w:rsid w:val="00AF59EE"/>
    <w:rsid w:val="00B06D52"/>
    <w:rsid w:val="00B16442"/>
    <w:rsid w:val="00B16451"/>
    <w:rsid w:val="00B30201"/>
    <w:rsid w:val="00B9195E"/>
    <w:rsid w:val="00B965CC"/>
    <w:rsid w:val="00BF0270"/>
    <w:rsid w:val="00C045F2"/>
    <w:rsid w:val="00C061E0"/>
    <w:rsid w:val="00C136EC"/>
    <w:rsid w:val="00C21C5F"/>
    <w:rsid w:val="00C33698"/>
    <w:rsid w:val="00C5080C"/>
    <w:rsid w:val="00C61C65"/>
    <w:rsid w:val="00C66F63"/>
    <w:rsid w:val="00C760D3"/>
    <w:rsid w:val="00CA6181"/>
    <w:rsid w:val="00CB3D25"/>
    <w:rsid w:val="00CC22D5"/>
    <w:rsid w:val="00CD616B"/>
    <w:rsid w:val="00DF1FBA"/>
    <w:rsid w:val="00E034F4"/>
    <w:rsid w:val="00E34D46"/>
    <w:rsid w:val="00E602BB"/>
    <w:rsid w:val="00E81545"/>
    <w:rsid w:val="00E82B84"/>
    <w:rsid w:val="00E91122"/>
    <w:rsid w:val="00EA2C28"/>
    <w:rsid w:val="00EA4BE3"/>
    <w:rsid w:val="00F14C30"/>
    <w:rsid w:val="00F22A06"/>
    <w:rsid w:val="00F516A4"/>
    <w:rsid w:val="00F83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31701B-0BA5-4E18-874B-404BFFD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6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1C65"/>
  </w:style>
  <w:style w:type="paragraph" w:customStyle="1" w:styleId="Style2">
    <w:name w:val="Style2"/>
    <w:basedOn w:val="a"/>
    <w:uiPriority w:val="99"/>
    <w:rsid w:val="00C61C65"/>
    <w:pPr>
      <w:spacing w:line="269" w:lineRule="exact"/>
    </w:pPr>
  </w:style>
  <w:style w:type="paragraph" w:customStyle="1" w:styleId="Style3">
    <w:name w:val="Style3"/>
    <w:basedOn w:val="a"/>
    <w:uiPriority w:val="99"/>
    <w:rsid w:val="00C61C65"/>
    <w:pPr>
      <w:jc w:val="both"/>
    </w:pPr>
  </w:style>
  <w:style w:type="paragraph" w:customStyle="1" w:styleId="Style4">
    <w:name w:val="Style4"/>
    <w:basedOn w:val="a"/>
    <w:uiPriority w:val="99"/>
    <w:rsid w:val="00C61C65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C61C65"/>
  </w:style>
  <w:style w:type="paragraph" w:customStyle="1" w:styleId="Style6">
    <w:name w:val="Style6"/>
    <w:basedOn w:val="a"/>
    <w:uiPriority w:val="99"/>
    <w:rsid w:val="00C61C65"/>
    <w:pPr>
      <w:jc w:val="both"/>
    </w:pPr>
  </w:style>
  <w:style w:type="paragraph" w:customStyle="1" w:styleId="Style7">
    <w:name w:val="Style7"/>
    <w:basedOn w:val="a"/>
    <w:uiPriority w:val="99"/>
    <w:rsid w:val="00C61C65"/>
  </w:style>
  <w:style w:type="paragraph" w:customStyle="1" w:styleId="Style8">
    <w:name w:val="Style8"/>
    <w:basedOn w:val="a"/>
    <w:uiPriority w:val="99"/>
    <w:rsid w:val="00C61C65"/>
    <w:pPr>
      <w:spacing w:line="320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1C65"/>
    <w:pPr>
      <w:spacing w:line="322" w:lineRule="exact"/>
    </w:pPr>
  </w:style>
  <w:style w:type="paragraph" w:customStyle="1" w:styleId="Style10">
    <w:name w:val="Style10"/>
    <w:basedOn w:val="a"/>
    <w:uiPriority w:val="99"/>
    <w:rsid w:val="00C61C65"/>
    <w:pPr>
      <w:spacing w:line="322" w:lineRule="exact"/>
      <w:ind w:hanging="331"/>
    </w:pPr>
  </w:style>
  <w:style w:type="paragraph" w:customStyle="1" w:styleId="Style11">
    <w:name w:val="Style11"/>
    <w:basedOn w:val="a"/>
    <w:uiPriority w:val="99"/>
    <w:rsid w:val="00C61C65"/>
    <w:pPr>
      <w:spacing w:line="323" w:lineRule="exact"/>
      <w:jc w:val="both"/>
    </w:pPr>
  </w:style>
  <w:style w:type="paragraph" w:customStyle="1" w:styleId="Style12">
    <w:name w:val="Style12"/>
    <w:basedOn w:val="a"/>
    <w:uiPriority w:val="99"/>
    <w:rsid w:val="00C61C65"/>
  </w:style>
  <w:style w:type="paragraph" w:customStyle="1" w:styleId="Style13">
    <w:name w:val="Style13"/>
    <w:basedOn w:val="a"/>
    <w:uiPriority w:val="99"/>
    <w:rsid w:val="00C61C65"/>
  </w:style>
  <w:style w:type="paragraph" w:customStyle="1" w:styleId="Style14">
    <w:name w:val="Style14"/>
    <w:basedOn w:val="a"/>
    <w:uiPriority w:val="99"/>
    <w:rsid w:val="00C61C65"/>
    <w:pPr>
      <w:spacing w:line="643" w:lineRule="exact"/>
    </w:pPr>
  </w:style>
  <w:style w:type="paragraph" w:customStyle="1" w:styleId="Style15">
    <w:name w:val="Style15"/>
    <w:basedOn w:val="a"/>
    <w:uiPriority w:val="99"/>
    <w:rsid w:val="00C61C65"/>
    <w:pPr>
      <w:spacing w:line="283" w:lineRule="exact"/>
      <w:ind w:hanging="355"/>
    </w:pPr>
  </w:style>
  <w:style w:type="paragraph" w:customStyle="1" w:styleId="Style16">
    <w:name w:val="Style16"/>
    <w:basedOn w:val="a"/>
    <w:uiPriority w:val="99"/>
    <w:rsid w:val="00C61C65"/>
  </w:style>
  <w:style w:type="paragraph" w:customStyle="1" w:styleId="Style17">
    <w:name w:val="Style17"/>
    <w:basedOn w:val="a"/>
    <w:uiPriority w:val="99"/>
    <w:rsid w:val="00C61C65"/>
  </w:style>
  <w:style w:type="paragraph" w:customStyle="1" w:styleId="Style18">
    <w:name w:val="Style18"/>
    <w:basedOn w:val="a"/>
    <w:uiPriority w:val="99"/>
    <w:rsid w:val="00C61C65"/>
    <w:pPr>
      <w:spacing w:line="274" w:lineRule="exact"/>
    </w:pPr>
  </w:style>
  <w:style w:type="paragraph" w:customStyle="1" w:styleId="Style19">
    <w:name w:val="Style19"/>
    <w:basedOn w:val="a"/>
    <w:uiPriority w:val="99"/>
    <w:rsid w:val="00C61C65"/>
    <w:pPr>
      <w:spacing w:line="322" w:lineRule="exact"/>
      <w:ind w:firstLine="360"/>
      <w:jc w:val="both"/>
    </w:pPr>
  </w:style>
  <w:style w:type="paragraph" w:customStyle="1" w:styleId="Style20">
    <w:name w:val="Style20"/>
    <w:basedOn w:val="a"/>
    <w:uiPriority w:val="99"/>
    <w:rsid w:val="00C61C65"/>
    <w:pPr>
      <w:spacing w:line="317" w:lineRule="exact"/>
      <w:ind w:firstLine="734"/>
    </w:pPr>
  </w:style>
  <w:style w:type="paragraph" w:customStyle="1" w:styleId="Style21">
    <w:name w:val="Style21"/>
    <w:basedOn w:val="a"/>
    <w:uiPriority w:val="99"/>
    <w:rsid w:val="00C61C65"/>
  </w:style>
  <w:style w:type="paragraph" w:customStyle="1" w:styleId="Style22">
    <w:name w:val="Style22"/>
    <w:basedOn w:val="a"/>
    <w:uiPriority w:val="99"/>
    <w:rsid w:val="00C61C65"/>
  </w:style>
  <w:style w:type="paragraph" w:customStyle="1" w:styleId="Style23">
    <w:name w:val="Style23"/>
    <w:basedOn w:val="a"/>
    <w:uiPriority w:val="99"/>
    <w:rsid w:val="00C61C65"/>
    <w:pPr>
      <w:spacing w:line="322" w:lineRule="exact"/>
      <w:jc w:val="center"/>
    </w:pPr>
  </w:style>
  <w:style w:type="paragraph" w:customStyle="1" w:styleId="Style24">
    <w:name w:val="Style24"/>
    <w:basedOn w:val="a"/>
    <w:uiPriority w:val="99"/>
    <w:rsid w:val="00C61C65"/>
  </w:style>
  <w:style w:type="paragraph" w:customStyle="1" w:styleId="Style25">
    <w:name w:val="Style25"/>
    <w:basedOn w:val="a"/>
    <w:uiPriority w:val="99"/>
    <w:rsid w:val="00C61C65"/>
    <w:pPr>
      <w:spacing w:line="322" w:lineRule="exact"/>
      <w:jc w:val="both"/>
    </w:pPr>
  </w:style>
  <w:style w:type="paragraph" w:customStyle="1" w:styleId="Style26">
    <w:name w:val="Style26"/>
    <w:basedOn w:val="a"/>
    <w:uiPriority w:val="99"/>
    <w:rsid w:val="00C61C65"/>
    <w:pPr>
      <w:spacing w:line="322" w:lineRule="exact"/>
      <w:jc w:val="both"/>
    </w:pPr>
  </w:style>
  <w:style w:type="paragraph" w:customStyle="1" w:styleId="Style27">
    <w:name w:val="Style27"/>
    <w:basedOn w:val="a"/>
    <w:uiPriority w:val="99"/>
    <w:rsid w:val="00C61C65"/>
    <w:pPr>
      <w:spacing w:line="278" w:lineRule="exact"/>
      <w:ind w:firstLine="955"/>
    </w:pPr>
  </w:style>
  <w:style w:type="character" w:customStyle="1" w:styleId="FontStyle29">
    <w:name w:val="Font Style29"/>
    <w:basedOn w:val="a0"/>
    <w:uiPriority w:val="99"/>
    <w:rsid w:val="00C61C6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0">
    <w:name w:val="Font Style30"/>
    <w:basedOn w:val="a0"/>
    <w:uiPriority w:val="99"/>
    <w:rsid w:val="00C61C6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1">
    <w:name w:val="Font Style31"/>
    <w:basedOn w:val="a0"/>
    <w:uiPriority w:val="99"/>
    <w:rsid w:val="00C61C65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C61C6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3">
    <w:name w:val="Font Style33"/>
    <w:basedOn w:val="a0"/>
    <w:uiPriority w:val="99"/>
    <w:rsid w:val="00C61C6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4">
    <w:name w:val="Font Style34"/>
    <w:basedOn w:val="a0"/>
    <w:uiPriority w:val="99"/>
    <w:rsid w:val="00C61C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C61C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C61C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basedOn w:val="a0"/>
    <w:uiPriority w:val="99"/>
    <w:rsid w:val="00C61C65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61C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C61C6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0">
    <w:name w:val="Font Style40"/>
    <w:basedOn w:val="a0"/>
    <w:uiPriority w:val="99"/>
    <w:rsid w:val="00C61C65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uiPriority w:val="99"/>
    <w:rsid w:val="00C61C65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7E4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30E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E4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430E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0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C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59EE"/>
    <w:pPr>
      <w:ind w:left="720"/>
      <w:contextualSpacing/>
    </w:pPr>
  </w:style>
  <w:style w:type="paragraph" w:customStyle="1" w:styleId="22">
    <w:name w:val="Основной текст 22"/>
    <w:basedOn w:val="a"/>
    <w:rsid w:val="00F14C30"/>
    <w:pPr>
      <w:widowControl/>
      <w:suppressAutoHyphens/>
      <w:autoSpaceDE/>
      <w:autoSpaceDN/>
      <w:adjustRightInd/>
      <w:spacing w:after="120" w:line="480" w:lineRule="auto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hop.top-kniga.ru/persons/in/16069/" TargetMode="External"/><Relationship Id="rId18" Type="http://schemas.openxmlformats.org/officeDocument/2006/relationships/hyperlink" Target="http://studyspace.ru/remository/elektronnyie-uchebniki/elektronyie-uchebniki-po-auditu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hop.top-kniga.ru/persons/in/16067/" TargetMode="External"/><Relationship Id="rId17" Type="http://schemas.openxmlformats.org/officeDocument/2006/relationships/hyperlink" Target="http://studyspace.ru/remository/elektronnyie-uchebniki/elektronyie-uchebniki-po-auditu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oksgid.com/inforamtion/%20%D0%92.%20%D0%90.%20%D0%95%D1%80%D0%BE%D1%84%D0%B5%D0%B5%D0%B2%D0%B0,%20%D0%92.%20%D0%90.%20%D0%9F%D0%B8%D1%81%D0%BA%D1%83%D0%BD%D0%BE%D0%B2,%20%D0%A2.%20%D0%90.%20%D0%91%D0%B8%D1%82%D1%8E%D0%BA%D0%BE%D0%B2%D0%B0%20%20%20%2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p.top-kniga.ru/persons/in/1606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irint.ru/authors/38202/" TargetMode="Externa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abirint.ru/authors/329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4B9F-C64B-4CF7-BD1F-FBFC35B6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12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- 31. ОП.09</vt:lpstr>
    </vt:vector>
  </TitlesOfParts>
  <Company>Home</Company>
  <LinksUpToDate>false</LinksUpToDate>
  <CharactersWithSpaces>12163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- 31. ОП.09</dc:title>
  <dc:creator>Best</dc:creator>
  <cp:lastModifiedBy>Home</cp:lastModifiedBy>
  <cp:revision>37</cp:revision>
  <cp:lastPrinted>2017-09-29T17:33:00Z</cp:lastPrinted>
  <dcterms:created xsi:type="dcterms:W3CDTF">2012-02-18T11:54:00Z</dcterms:created>
  <dcterms:modified xsi:type="dcterms:W3CDTF">2018-03-21T17:39:00Z</dcterms:modified>
</cp:coreProperties>
</file>