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AD5" w:rsidRDefault="00177AD5" w:rsidP="00177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177AD5" w:rsidRPr="00027C2E" w:rsidRDefault="00177AD5" w:rsidP="00177AD5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ОГБПОУ  «</w:t>
      </w:r>
      <w:proofErr w:type="spellStart"/>
      <w:r w:rsidRPr="00027C2E">
        <w:rPr>
          <w:b/>
          <w:sz w:val="32"/>
          <w:szCs w:val="32"/>
        </w:rPr>
        <w:t>Плесский</w:t>
      </w:r>
      <w:proofErr w:type="spellEnd"/>
      <w:r w:rsidRPr="00027C2E">
        <w:rPr>
          <w:b/>
          <w:sz w:val="32"/>
          <w:szCs w:val="32"/>
        </w:rPr>
        <w:t xml:space="preserve"> колледж</w:t>
      </w:r>
    </w:p>
    <w:p w:rsidR="00177AD5" w:rsidRPr="00027C2E" w:rsidRDefault="00177AD5" w:rsidP="00177AD5">
      <w:pPr>
        <w:jc w:val="center"/>
        <w:rPr>
          <w:b/>
          <w:sz w:val="32"/>
          <w:szCs w:val="32"/>
        </w:rPr>
      </w:pPr>
      <w:r w:rsidRPr="00027C2E">
        <w:rPr>
          <w:b/>
          <w:sz w:val="32"/>
          <w:szCs w:val="32"/>
        </w:rPr>
        <w:t xml:space="preserve"> бизнеса и туризма»</w:t>
      </w:r>
    </w:p>
    <w:p w:rsidR="00177AD5" w:rsidRDefault="00177AD5" w:rsidP="00177AD5">
      <w:pPr>
        <w:jc w:val="center"/>
        <w:rPr>
          <w:b/>
          <w:sz w:val="28"/>
          <w:szCs w:val="28"/>
        </w:rPr>
      </w:pPr>
    </w:p>
    <w:p w:rsidR="00177AD5" w:rsidRDefault="00177AD5" w:rsidP="00177AD5">
      <w:pPr>
        <w:jc w:val="center"/>
        <w:rPr>
          <w:b/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  <w:bookmarkStart w:id="0" w:name="_GoBack"/>
      <w:bookmarkEnd w:id="0"/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b/>
          <w:sz w:val="28"/>
          <w:szCs w:val="28"/>
        </w:rPr>
      </w:pPr>
    </w:p>
    <w:p w:rsidR="00177AD5" w:rsidRDefault="00177AD5" w:rsidP="00177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 программа  </w:t>
      </w:r>
    </w:p>
    <w:p w:rsidR="00177AD5" w:rsidRDefault="00177AD5" w:rsidP="00177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 «Математика» ЕН. 01</w:t>
      </w:r>
    </w:p>
    <w:p w:rsidR="00177AD5" w:rsidRDefault="00177AD5" w:rsidP="00177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 специальности  38.02.04  </w:t>
      </w:r>
    </w:p>
    <w:p w:rsidR="00177AD5" w:rsidRDefault="00177AD5" w:rsidP="00177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«Коммерция (по отраслям)»</w:t>
      </w:r>
    </w:p>
    <w:p w:rsidR="00177AD5" w:rsidRDefault="00177AD5" w:rsidP="00177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(базовый уровень подготовки)</w:t>
      </w:r>
    </w:p>
    <w:p w:rsidR="00177AD5" w:rsidRDefault="00177AD5" w:rsidP="00177AD5">
      <w:pPr>
        <w:jc w:val="center"/>
        <w:rPr>
          <w:b/>
          <w:sz w:val="28"/>
          <w:szCs w:val="28"/>
        </w:rPr>
      </w:pPr>
    </w:p>
    <w:p w:rsidR="00177AD5" w:rsidRDefault="00177AD5" w:rsidP="00177AD5">
      <w:pPr>
        <w:jc w:val="center"/>
        <w:rPr>
          <w:b/>
          <w:sz w:val="28"/>
          <w:szCs w:val="28"/>
        </w:rPr>
      </w:pPr>
    </w:p>
    <w:p w:rsidR="00177AD5" w:rsidRDefault="00177AD5" w:rsidP="00177AD5">
      <w:pPr>
        <w:jc w:val="center"/>
        <w:rPr>
          <w:b/>
          <w:sz w:val="28"/>
          <w:szCs w:val="28"/>
        </w:rPr>
      </w:pPr>
    </w:p>
    <w:p w:rsidR="00177AD5" w:rsidRDefault="00177AD5" w:rsidP="00177AD5">
      <w:pPr>
        <w:jc w:val="center"/>
        <w:rPr>
          <w:b/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 </w:t>
      </w:r>
      <w:proofErr w:type="spellStart"/>
      <w:r>
        <w:rPr>
          <w:sz w:val="28"/>
          <w:szCs w:val="28"/>
        </w:rPr>
        <w:t>Северцево</w:t>
      </w:r>
      <w:proofErr w:type="spellEnd"/>
      <w:r>
        <w:rPr>
          <w:sz w:val="28"/>
          <w:szCs w:val="28"/>
        </w:rPr>
        <w:t xml:space="preserve">  д.6</w:t>
      </w:r>
    </w:p>
    <w:p w:rsidR="00177AD5" w:rsidRDefault="00177AD5" w:rsidP="00177A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2014 год</w:t>
      </w: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both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 программа  учебной дисциплины  разработана  на  основе   Федерального  образовательного  стандарта  по  специальности   среднего  профессионального  образования   «Коммерция»</w:t>
      </w:r>
    </w:p>
    <w:p w:rsidR="00177AD5" w:rsidRDefault="00177AD5" w:rsidP="00177A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 -  разработчик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 ОГБПОУ  «ПКБТ» </w:t>
      </w:r>
    </w:p>
    <w:p w:rsidR="00177AD5" w:rsidRDefault="00177AD5" w:rsidP="00177AD5">
      <w:pPr>
        <w:rPr>
          <w:b/>
          <w:sz w:val="28"/>
          <w:szCs w:val="28"/>
        </w:rPr>
      </w:pPr>
    </w:p>
    <w:p w:rsidR="00177AD5" w:rsidRDefault="00177AD5" w:rsidP="00177A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Автор:  Девятова  А.Е.  </w:t>
      </w:r>
    </w:p>
    <w:p w:rsidR="00177AD5" w:rsidRDefault="00177AD5" w:rsidP="00177AD5">
      <w:pPr>
        <w:rPr>
          <w:b/>
          <w:sz w:val="28"/>
          <w:szCs w:val="28"/>
        </w:rPr>
      </w:pPr>
    </w:p>
    <w:p w:rsidR="00177AD5" w:rsidRDefault="00177AD5" w:rsidP="00177AD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Одобрена</w:t>
      </w:r>
      <w:proofErr w:type="gramEnd"/>
      <w:r>
        <w:rPr>
          <w:b/>
          <w:sz w:val="28"/>
          <w:szCs w:val="28"/>
        </w:rPr>
        <w:t xml:space="preserve">  Ц.К.  общеобразовательных  дисциплин  </w:t>
      </w:r>
    </w:p>
    <w:p w:rsidR="00177AD5" w:rsidRDefault="00177AD5" w:rsidP="00177A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Протокол № ___1__от  </w:t>
      </w:r>
      <w:r>
        <w:rPr>
          <w:sz w:val="28"/>
          <w:szCs w:val="28"/>
          <w:u w:val="single"/>
        </w:rPr>
        <w:t xml:space="preserve">  сентября    2014г</w:t>
      </w:r>
      <w:r>
        <w:rPr>
          <w:sz w:val="28"/>
          <w:szCs w:val="28"/>
        </w:rPr>
        <w:t>.</w:t>
      </w:r>
    </w:p>
    <w:p w:rsidR="00177AD5" w:rsidRDefault="00177AD5" w:rsidP="00177A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Председатель:________________________     </w:t>
      </w:r>
    </w:p>
    <w:p w:rsidR="00177AD5" w:rsidRDefault="00177AD5" w:rsidP="00177AD5">
      <w:pPr>
        <w:jc w:val="center"/>
        <w:rPr>
          <w:b/>
          <w:sz w:val="28"/>
          <w:szCs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177AD5" w:rsidRDefault="00177AD5" w:rsidP="00177AD5">
      <w:pPr>
        <w:rPr>
          <w:b/>
          <w:sz w:val="28"/>
        </w:rPr>
      </w:pPr>
    </w:p>
    <w:p w:rsidR="00177AD5" w:rsidRDefault="00177AD5" w:rsidP="00177AD5">
      <w:pPr>
        <w:rPr>
          <w:sz w:val="28"/>
        </w:rPr>
      </w:pPr>
      <w:r>
        <w:rPr>
          <w:sz w:val="28"/>
        </w:rPr>
        <w:t>1.  Паспорт  программы  дисциплины   «Математика»………………стр.2-3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2.  Структура  и  примерное  содержание   учебной   дисциплины 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     «Математика</w:t>
      </w:r>
      <w:proofErr w:type="gramStart"/>
      <w:r>
        <w:rPr>
          <w:sz w:val="28"/>
        </w:rPr>
        <w:t>»……………………………………………………….</w:t>
      </w:r>
      <w:proofErr w:type="gramEnd"/>
      <w:r>
        <w:rPr>
          <w:sz w:val="28"/>
        </w:rPr>
        <w:t>стр.3-7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  <w:r>
        <w:rPr>
          <w:sz w:val="28"/>
        </w:rPr>
        <w:t>3.  Условия реализации  учебной   дисциплины   «Математика»……стр.8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4.  Контроль  и  оценка  результатов  освоения  учебной   дисциплины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      «Математика»………………………………………………………стр.9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1.  Паспорт  рабочей  программы  учебной  дисциплины  «Математика».</w:t>
      </w:r>
    </w:p>
    <w:p w:rsidR="00177AD5" w:rsidRDefault="00177AD5" w:rsidP="00177AD5">
      <w:pPr>
        <w:rPr>
          <w:b/>
          <w:sz w:val="28"/>
        </w:rPr>
      </w:pPr>
    </w:p>
    <w:p w:rsidR="00177AD5" w:rsidRDefault="00177AD5" w:rsidP="00177AD5">
      <w:pPr>
        <w:pStyle w:val="a4"/>
        <w:numPr>
          <w:ilvl w:val="1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Область  применения  программы. </w:t>
      </w:r>
    </w:p>
    <w:p w:rsidR="00177AD5" w:rsidRDefault="00177AD5" w:rsidP="00177AD5">
      <w:pPr>
        <w:pStyle w:val="a4"/>
        <w:jc w:val="both"/>
        <w:rPr>
          <w:sz w:val="28"/>
        </w:rPr>
      </w:pPr>
      <w:r>
        <w:rPr>
          <w:sz w:val="28"/>
        </w:rPr>
        <w:t xml:space="preserve">Рабочая   программа  учебной  дисциплины  является частью   программы  подготовки специалистов среднего звена в  соответствии  с ФГОС   по  специальности  СПО  «Коммерция (по отраслям)».  </w:t>
      </w:r>
    </w:p>
    <w:p w:rsidR="00177AD5" w:rsidRDefault="00177AD5" w:rsidP="00177AD5">
      <w:pPr>
        <w:pStyle w:val="a4"/>
        <w:numPr>
          <w:ilvl w:val="1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Место дисциплины  в  структуре  основной  профессиональной  образовательной  программы. </w:t>
      </w:r>
    </w:p>
    <w:p w:rsidR="00177AD5" w:rsidRDefault="00177AD5" w:rsidP="00177AD5">
      <w:pPr>
        <w:pStyle w:val="a4"/>
        <w:jc w:val="both"/>
        <w:rPr>
          <w:sz w:val="28"/>
        </w:rPr>
      </w:pPr>
      <w:r>
        <w:rPr>
          <w:sz w:val="28"/>
        </w:rPr>
        <w:t>Учебная  дисциплина «Математика»  входит  в  «Математический  и общий  естественнонаучный  цикл».</w:t>
      </w:r>
    </w:p>
    <w:p w:rsidR="00177AD5" w:rsidRDefault="00177AD5" w:rsidP="00177AD5">
      <w:pPr>
        <w:jc w:val="both"/>
        <w:rPr>
          <w:sz w:val="28"/>
        </w:rPr>
      </w:pPr>
    </w:p>
    <w:p w:rsidR="00177AD5" w:rsidRDefault="00177AD5" w:rsidP="00177AD5">
      <w:pPr>
        <w:jc w:val="both"/>
        <w:rPr>
          <w:b/>
          <w:sz w:val="28"/>
        </w:rPr>
      </w:pPr>
      <w:r>
        <w:rPr>
          <w:b/>
          <w:sz w:val="28"/>
        </w:rPr>
        <w:t>1.3.</w:t>
      </w:r>
      <w:r>
        <w:rPr>
          <w:sz w:val="28"/>
        </w:rPr>
        <w:t xml:space="preserve">  </w:t>
      </w:r>
      <w:r>
        <w:rPr>
          <w:b/>
          <w:sz w:val="28"/>
        </w:rPr>
        <w:t xml:space="preserve">Цели  и  задачи   дисциплины  -  требования к  результатам  освоения  дисциплины. </w:t>
      </w:r>
    </w:p>
    <w:p w:rsidR="00177AD5" w:rsidRDefault="00177AD5" w:rsidP="00177AD5">
      <w:pPr>
        <w:jc w:val="both"/>
        <w:rPr>
          <w:b/>
          <w:sz w:val="28"/>
        </w:rPr>
      </w:pPr>
      <w:r>
        <w:rPr>
          <w:sz w:val="28"/>
        </w:rPr>
        <w:t xml:space="preserve">       В результате  освоения  учебной  дисциплины  </w:t>
      </w:r>
      <w:r>
        <w:rPr>
          <w:b/>
          <w:sz w:val="28"/>
        </w:rPr>
        <w:t xml:space="preserve">студент  должен  уметь: 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-решать прикладные задачи в области профессиональной деятельности;</w:t>
      </w:r>
    </w:p>
    <w:p w:rsidR="00177AD5" w:rsidRDefault="00177AD5" w:rsidP="00177AD5">
      <w:pPr>
        <w:jc w:val="both"/>
        <w:rPr>
          <w:sz w:val="28"/>
        </w:rPr>
      </w:pPr>
    </w:p>
    <w:p w:rsidR="00177AD5" w:rsidRDefault="00177AD5" w:rsidP="00177AD5">
      <w:pPr>
        <w:jc w:val="both"/>
        <w:rPr>
          <w:b/>
          <w:sz w:val="28"/>
        </w:rPr>
      </w:pPr>
      <w:r>
        <w:rPr>
          <w:sz w:val="28"/>
        </w:rPr>
        <w:t xml:space="preserve">        В результате  освоения  учебной  дисциплины  </w:t>
      </w:r>
      <w:r>
        <w:rPr>
          <w:b/>
          <w:sz w:val="28"/>
        </w:rPr>
        <w:t xml:space="preserve">студент  должен  знать: </w:t>
      </w:r>
    </w:p>
    <w:p w:rsidR="00177AD5" w:rsidRDefault="00177AD5" w:rsidP="00177AD5">
      <w:pPr>
        <w:jc w:val="both"/>
        <w:rPr>
          <w:b/>
          <w:sz w:val="28"/>
        </w:rPr>
      </w:pP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  -  значение  математики в профессиональной деятельности и при освоении ППССЗ;  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  -  основные  математические методы  решения прикладных задач в области профессиональной деятельности;  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  -  основные  понятия и  методы математического анализа, дискретной математики, линейной алгебры, теории комплексных чисел, теории вероятности и математической статистики;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  - основы интегрального и дифференциального исчисления.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      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   В результате изучения  учебной  дисциплине  «Математика»  формируются следующими  компетенции:  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  ОК. 2. Организовывать собственную  деятельность,  выбирать  типовые методы  и способы выполнения  профессиональных  задач,  оценивать  их  эффективность  и качество.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  ПК.1.8. Использовать основные методы и приемы статистики для решения практических задач коммерческой деятельности, определять статистические величины, показатели вариации и индексы.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  ПК. 2.1. Использовать данные бухгалтерского учета для контроля результатов и планирования коммерческой деятельности, проводить учет товаров и участвовать в их инвентаризации.</w:t>
      </w:r>
    </w:p>
    <w:p w:rsidR="00177AD5" w:rsidRDefault="00177AD5" w:rsidP="00177AD5">
      <w:pPr>
        <w:jc w:val="both"/>
        <w:rPr>
          <w:sz w:val="28"/>
          <w:szCs w:val="28"/>
        </w:rPr>
      </w:pPr>
      <w:r>
        <w:rPr>
          <w:sz w:val="28"/>
        </w:rPr>
        <w:t xml:space="preserve">     ПК. 2.9.  </w:t>
      </w:r>
      <w:r w:rsidRPr="00C86147">
        <w:rPr>
          <w:sz w:val="28"/>
          <w:szCs w:val="28"/>
        </w:rPr>
        <w:t xml:space="preserve"> Применять методы и приемы анализа финансово- хозяйственной деятельности при осуществлении коммерческой деятельности, осуществлять денежные расчеты с покупателями, составлять финансовые документы и отчеты.</w:t>
      </w:r>
    </w:p>
    <w:p w:rsidR="00177AD5" w:rsidRPr="00C86147" w:rsidRDefault="00177AD5" w:rsidP="00177A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86147">
        <w:rPr>
          <w:sz w:val="28"/>
          <w:szCs w:val="28"/>
        </w:rPr>
        <w:t xml:space="preserve">ПК 3.7. Производить измерения товаров и других объектов, переводить внесистемные единицы измерений </w:t>
      </w:r>
      <w:proofErr w:type="gramStart"/>
      <w:r w:rsidRPr="00C86147">
        <w:rPr>
          <w:sz w:val="28"/>
          <w:szCs w:val="28"/>
        </w:rPr>
        <w:t>в</w:t>
      </w:r>
      <w:proofErr w:type="gramEnd"/>
      <w:r w:rsidRPr="00C86147">
        <w:rPr>
          <w:sz w:val="28"/>
          <w:szCs w:val="28"/>
        </w:rPr>
        <w:t xml:space="preserve"> системные.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177AD5" w:rsidRDefault="00177AD5" w:rsidP="00177AD5">
      <w:pPr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1.4.  Количество  часов  на освоение   программы  учебной  дисциплины:  </w:t>
      </w:r>
    </w:p>
    <w:p w:rsidR="00177AD5" w:rsidRDefault="00177AD5" w:rsidP="00177AD5">
      <w:pPr>
        <w:jc w:val="both"/>
        <w:rPr>
          <w:sz w:val="28"/>
        </w:rPr>
      </w:pPr>
      <w:r>
        <w:rPr>
          <w:b/>
          <w:sz w:val="28"/>
        </w:rPr>
        <w:t xml:space="preserve">        </w:t>
      </w:r>
      <w:r>
        <w:rPr>
          <w:sz w:val="28"/>
        </w:rPr>
        <w:t xml:space="preserve">Максимальная  нагрузка  на  одного  студента  - 60 ч, в том  числе:  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обязательной  аудиторной  нагрузки  - 40 ч;  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>самостоятельной  работы  студента – 20 ч.</w:t>
      </w:r>
    </w:p>
    <w:p w:rsidR="00177AD5" w:rsidRDefault="00177AD5" w:rsidP="00177AD5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   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Pr="008B616C" w:rsidRDefault="00177AD5" w:rsidP="00177AD5">
      <w:pPr>
        <w:pStyle w:val="a4"/>
        <w:numPr>
          <w:ilvl w:val="0"/>
          <w:numId w:val="1"/>
        </w:numPr>
        <w:jc w:val="center"/>
        <w:rPr>
          <w:b/>
          <w:sz w:val="28"/>
        </w:rPr>
      </w:pPr>
      <w:r w:rsidRPr="008B616C">
        <w:rPr>
          <w:b/>
          <w:sz w:val="28"/>
        </w:rPr>
        <w:lastRenderedPageBreak/>
        <w:t xml:space="preserve">СТРУКТУРА  И    СОДЕРЖАНИЕ  </w:t>
      </w:r>
      <w:proofErr w:type="gramStart"/>
      <w:r w:rsidRPr="008B616C">
        <w:rPr>
          <w:b/>
          <w:sz w:val="28"/>
        </w:rPr>
        <w:t>УЧЕБНОЙ</w:t>
      </w:r>
      <w:proofErr w:type="gramEnd"/>
    </w:p>
    <w:p w:rsidR="00177AD5" w:rsidRPr="008B616C" w:rsidRDefault="00177AD5" w:rsidP="00177AD5">
      <w:pPr>
        <w:pStyle w:val="a4"/>
        <w:ind w:left="570"/>
        <w:jc w:val="center"/>
        <w:rPr>
          <w:b/>
          <w:sz w:val="28"/>
        </w:rPr>
      </w:pPr>
      <w:r w:rsidRPr="008B616C">
        <w:rPr>
          <w:b/>
          <w:sz w:val="28"/>
        </w:rPr>
        <w:t xml:space="preserve">ДИСЦИПЛИНЫ  </w:t>
      </w:r>
      <w:r>
        <w:rPr>
          <w:b/>
          <w:sz w:val="28"/>
        </w:rPr>
        <w:t>«</w:t>
      </w:r>
      <w:r w:rsidRPr="008B616C">
        <w:rPr>
          <w:b/>
          <w:sz w:val="28"/>
        </w:rPr>
        <w:t xml:space="preserve"> Математика</w:t>
      </w:r>
      <w:r>
        <w:rPr>
          <w:b/>
          <w:sz w:val="28"/>
        </w:rPr>
        <w:t>».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2.1.  </w:t>
      </w:r>
      <w:r>
        <w:rPr>
          <w:b/>
          <w:sz w:val="28"/>
        </w:rPr>
        <w:t>Объем  учебной  дисциплины  и  виды  учебной  работы</w:t>
      </w:r>
    </w:p>
    <w:p w:rsidR="00177AD5" w:rsidRDefault="00177AD5" w:rsidP="00177AD5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2395"/>
      </w:tblGrid>
      <w:tr w:rsidR="00177AD5" w:rsidTr="00D4754B"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 учебной  работы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</w:t>
            </w:r>
          </w:p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часов</w:t>
            </w:r>
          </w:p>
        </w:tc>
      </w:tr>
      <w:tr w:rsidR="00177AD5" w:rsidTr="00D4754B">
        <w:trPr>
          <w:trHeight w:val="2145"/>
        </w:trPr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Максимальная  учебная  нагрузка 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всего)</w:t>
            </w:r>
          </w:p>
          <w:p w:rsidR="00177AD5" w:rsidRDefault="00177AD5" w:rsidP="00D475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Обязательная  аудиторная  учебная  нагрузка (всего)</w:t>
            </w:r>
          </w:p>
          <w:p w:rsidR="00177AD5" w:rsidRDefault="00177AD5" w:rsidP="00D475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 том числе:  </w:t>
            </w:r>
          </w:p>
          <w:p w:rsidR="00177AD5" w:rsidRDefault="00177AD5" w:rsidP="00D475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практические  занятия</w:t>
            </w:r>
          </w:p>
          <w:p w:rsidR="00177AD5" w:rsidRDefault="00177AD5" w:rsidP="00D4754B">
            <w:pPr>
              <w:spacing w:line="276" w:lineRule="auto"/>
              <w:rPr>
                <w:lang w:eastAsia="en-US"/>
              </w:rPr>
            </w:pPr>
          </w:p>
          <w:p w:rsidR="00177AD5" w:rsidRDefault="00177AD5" w:rsidP="00D475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Самостоятельная  работа  студента.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 ч</w:t>
            </w:r>
          </w:p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ч</w:t>
            </w:r>
          </w:p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</w:p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ч</w:t>
            </w:r>
          </w:p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</w:p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ч</w:t>
            </w:r>
          </w:p>
        </w:tc>
      </w:tr>
      <w:tr w:rsidR="00177AD5" w:rsidTr="00D4754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Промежуточная  аттестация    -    </w:t>
            </w:r>
            <w:r>
              <w:rPr>
                <w:i/>
                <w:lang w:eastAsia="en-US"/>
              </w:rPr>
              <w:t xml:space="preserve"> по текущей успеваемости</w:t>
            </w:r>
          </w:p>
        </w:tc>
      </w:tr>
    </w:tbl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jc w:val="center"/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jc w:val="center"/>
        <w:rPr>
          <w:sz w:val="28"/>
          <w:szCs w:val="28"/>
        </w:rPr>
        <w:sectPr w:rsidR="00177AD5" w:rsidSect="009C00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7AD5" w:rsidRDefault="00177AD5" w:rsidP="00177AD5">
      <w:pPr>
        <w:jc w:val="center"/>
        <w:rPr>
          <w:color w:val="C0C0C0"/>
          <w:sz w:val="28"/>
          <w:szCs w:val="28"/>
        </w:rPr>
      </w:pPr>
      <w:r>
        <w:rPr>
          <w:sz w:val="28"/>
          <w:szCs w:val="28"/>
        </w:rPr>
        <w:lastRenderedPageBreak/>
        <w:t>2.2.  Тематический план   и  содержание  учебной  дисциплины</w:t>
      </w:r>
    </w:p>
    <w:p w:rsidR="00177AD5" w:rsidRDefault="00177AD5" w:rsidP="00177AD5">
      <w:pPr>
        <w:jc w:val="center"/>
        <w:rPr>
          <w:sz w:val="28"/>
          <w:szCs w:val="28"/>
        </w:rPr>
      </w:pPr>
      <w:r>
        <w:rPr>
          <w:sz w:val="28"/>
          <w:szCs w:val="28"/>
        </w:rPr>
        <w:t>«Математика»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092"/>
        <w:gridCol w:w="2016"/>
        <w:gridCol w:w="2690"/>
      </w:tblGrid>
      <w:tr w:rsidR="00177AD5" w:rsidRPr="00634493" w:rsidTr="00D4754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 xml:space="preserve">Наименование    разделов </w:t>
            </w:r>
          </w:p>
          <w:p w:rsidR="00177AD5" w:rsidRDefault="00177AD5" w:rsidP="00D4754B">
            <w:pPr>
              <w:jc w:val="center"/>
            </w:pPr>
            <w:r>
              <w:t>и  тем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Содержание  учебного  материала,  </w:t>
            </w:r>
            <w:proofErr w:type="gramStart"/>
            <w:r>
              <w:t>лабораторные</w:t>
            </w:r>
            <w:proofErr w:type="gramEnd"/>
            <w:r>
              <w:t xml:space="preserve">  и  практические </w:t>
            </w:r>
          </w:p>
          <w:p w:rsidR="00177AD5" w:rsidRDefault="00177AD5" w:rsidP="00D4754B">
            <w:r>
              <w:t xml:space="preserve">Занятия, самостоятельная  работа 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Объем  часов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 xml:space="preserve">Уровень  </w:t>
            </w:r>
          </w:p>
          <w:p w:rsidR="00177AD5" w:rsidRDefault="00177AD5" w:rsidP="00D4754B">
            <w:pPr>
              <w:jc w:val="center"/>
            </w:pPr>
            <w:r>
              <w:t>усвоения</w:t>
            </w:r>
          </w:p>
        </w:tc>
      </w:tr>
      <w:tr w:rsidR="00177AD5" w:rsidRPr="00634493" w:rsidTr="00D4754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1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Pr="00634493" w:rsidRDefault="00177AD5" w:rsidP="00D4754B">
            <w:pPr>
              <w:jc w:val="center"/>
              <w:rPr>
                <w:sz w:val="28"/>
                <w:szCs w:val="28"/>
              </w:rPr>
            </w:pPr>
            <w:r w:rsidRPr="00634493">
              <w:rPr>
                <w:sz w:val="28"/>
                <w:szCs w:val="28"/>
              </w:rPr>
              <w:t>2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Pr="00634493" w:rsidRDefault="00177AD5" w:rsidP="00D4754B">
            <w:pPr>
              <w:jc w:val="center"/>
              <w:rPr>
                <w:sz w:val="28"/>
                <w:szCs w:val="28"/>
              </w:rPr>
            </w:pPr>
            <w:r w:rsidRPr="00634493">
              <w:rPr>
                <w:sz w:val="28"/>
                <w:szCs w:val="28"/>
              </w:rPr>
              <w:t>3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Pr="00634493" w:rsidRDefault="00177AD5" w:rsidP="00D4754B">
            <w:pPr>
              <w:jc w:val="center"/>
              <w:rPr>
                <w:sz w:val="28"/>
                <w:szCs w:val="28"/>
              </w:rPr>
            </w:pPr>
            <w:r w:rsidRPr="00634493">
              <w:rPr>
                <w:sz w:val="28"/>
                <w:szCs w:val="28"/>
              </w:rPr>
              <w:t>4</w:t>
            </w:r>
          </w:p>
        </w:tc>
      </w:tr>
      <w:tr w:rsidR="00177AD5" w:rsidRPr="00634493" w:rsidTr="00D4754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Раздел 1. </w:t>
            </w:r>
            <w:proofErr w:type="spellStart"/>
            <w:r>
              <w:t>Дифференциаль</w:t>
            </w:r>
            <w:proofErr w:type="spellEnd"/>
            <w:r>
              <w:t>-</w:t>
            </w:r>
          </w:p>
          <w:p w:rsidR="00177AD5" w:rsidRDefault="00177AD5" w:rsidP="00D4754B">
            <w:proofErr w:type="spellStart"/>
            <w:r>
              <w:t>ное</w:t>
            </w:r>
            <w:proofErr w:type="spellEnd"/>
            <w:r>
              <w:t xml:space="preserve"> и  интегральное    исчисление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Pr="00634493" w:rsidRDefault="00177AD5" w:rsidP="00D475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28  ч.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Pr="00634493" w:rsidRDefault="00177AD5" w:rsidP="00D4754B">
            <w:pPr>
              <w:tabs>
                <w:tab w:val="left" w:pos="1884"/>
              </w:tabs>
              <w:rPr>
                <w:color w:val="C0C0C0"/>
                <w:sz w:val="28"/>
                <w:szCs w:val="28"/>
                <w:highlight w:val="black"/>
              </w:rPr>
            </w:pPr>
          </w:p>
        </w:tc>
      </w:tr>
      <w:tr w:rsidR="00177AD5" w:rsidRPr="00634493" w:rsidTr="00D4754B">
        <w:trPr>
          <w:trHeight w:val="67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r>
              <w:t xml:space="preserve">Тема 1.1.  Предел  </w:t>
            </w:r>
            <w:proofErr w:type="spellStart"/>
            <w:r>
              <w:t>функ</w:t>
            </w:r>
            <w:proofErr w:type="spellEnd"/>
            <w:r>
              <w:t>-</w:t>
            </w:r>
          </w:p>
          <w:p w:rsidR="00177AD5" w:rsidRDefault="00177AD5" w:rsidP="00D4754B">
            <w:proofErr w:type="spellStart"/>
            <w:r>
              <w:t>ции</w:t>
            </w:r>
            <w:proofErr w:type="spellEnd"/>
            <w:r>
              <w:t xml:space="preserve">  одной  переменной</w:t>
            </w:r>
          </w:p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Понятие  функции.  Область  определения  и  область  значения  </w:t>
            </w:r>
          </w:p>
          <w:p w:rsidR="00177AD5" w:rsidRDefault="00177AD5" w:rsidP="00D4754B">
            <w:r>
              <w:t>Функции.  Основные  характеристики  функции.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pPr>
              <w:jc w:val="center"/>
            </w:pPr>
            <w:r>
              <w:t>4</w:t>
            </w:r>
          </w:p>
          <w:p w:rsidR="00177AD5" w:rsidRDefault="00177AD5" w:rsidP="00D4754B"/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1</w:t>
            </w:r>
          </w:p>
        </w:tc>
      </w:tr>
      <w:tr w:rsidR="00177AD5" w:rsidRPr="00634493" w:rsidTr="00D4754B">
        <w:trPr>
          <w:trHeight w:val="10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Понятие  предела  функции  одной  переменной   в  точке.  </w:t>
            </w:r>
            <w:r w:rsidRPr="00634493">
              <w:rPr>
                <w:lang w:val="en-US"/>
              </w:rPr>
              <w:t>I</w:t>
            </w:r>
            <w:r>
              <w:t xml:space="preserve">  и   </w:t>
            </w:r>
            <w:r w:rsidRPr="00634493">
              <w:rPr>
                <w:lang w:val="en-US"/>
              </w:rPr>
              <w:t>II</w:t>
            </w:r>
          </w:p>
          <w:p w:rsidR="00177AD5" w:rsidRDefault="00177AD5" w:rsidP="00D4754B">
            <w:r>
              <w:t>Замечательные  пределы.</w:t>
            </w:r>
          </w:p>
          <w:p w:rsidR="00177AD5" w:rsidRDefault="00177AD5" w:rsidP="00D4754B">
            <w:r>
              <w:t xml:space="preserve">Понятие  предела  функции  на  бесконечности.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</w:tr>
      <w:tr w:rsidR="00177AD5" w:rsidRPr="00634493" w:rsidTr="00D4754B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Практические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pPr>
              <w:jc w:val="center"/>
            </w:pPr>
            <w:r>
              <w:t>2</w:t>
            </w:r>
          </w:p>
          <w:p w:rsidR="00177AD5" w:rsidRDefault="00177AD5" w:rsidP="00D4754B">
            <w:pPr>
              <w:jc w:val="center"/>
            </w:pP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r>
              <w:t>Вычисление  пределов  функции  в  точке  и  на  бесконечности.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106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Тема 1.2.  Производная  </w:t>
            </w:r>
          </w:p>
          <w:p w:rsidR="00177AD5" w:rsidRDefault="00177AD5" w:rsidP="00D4754B">
            <w:r>
              <w:t>функции  одной  пере-</w:t>
            </w:r>
          </w:p>
          <w:p w:rsidR="00177AD5" w:rsidRDefault="00177AD5" w:rsidP="00D4754B">
            <w:r>
              <w:t>меной.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Понятие  производной  функции  в точке.  Таблица  производных.  </w:t>
            </w:r>
          </w:p>
          <w:p w:rsidR="00177AD5" w:rsidRDefault="00177AD5" w:rsidP="00D4754B">
            <w:r>
              <w:t xml:space="preserve">Основные  правила  дифференцирования.  Геометрический    и  </w:t>
            </w:r>
          </w:p>
          <w:p w:rsidR="00177AD5" w:rsidRDefault="00177AD5" w:rsidP="00D4754B">
            <w:r>
              <w:t>Механический  смысл  производной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</w:tr>
      <w:tr w:rsidR="00177AD5" w:rsidRPr="00634493" w:rsidTr="00D4754B">
        <w:trPr>
          <w:trHeight w:val="15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r>
              <w:t xml:space="preserve">    Понятие  сложной  функции.  Теорема  о  вычислении  производной  сложной  функции.</w:t>
            </w:r>
          </w:p>
          <w:p w:rsidR="00177AD5" w:rsidRDefault="00177AD5" w:rsidP="00D4754B">
            <w:r>
              <w:t xml:space="preserve">     Признак  возрастания  и  убывания  функции.  Экстремумы  функции.  Асимптоты  функции.  Признак  выпуклости    и  </w:t>
            </w:r>
            <w:proofErr w:type="spellStart"/>
            <w:r>
              <w:t>вог</w:t>
            </w:r>
            <w:proofErr w:type="spellEnd"/>
            <w:r>
              <w:t>-</w:t>
            </w:r>
          </w:p>
          <w:p w:rsidR="00177AD5" w:rsidRDefault="00177AD5" w:rsidP="00D4754B">
            <w:r>
              <w:t xml:space="preserve">  </w:t>
            </w:r>
            <w:proofErr w:type="spellStart"/>
            <w:r>
              <w:t>нутости</w:t>
            </w:r>
            <w:proofErr w:type="spellEnd"/>
            <w:r>
              <w:t xml:space="preserve">  функции.  Точки  перегиба.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Pr="00634493" w:rsidRDefault="00177AD5" w:rsidP="00D4754B">
            <w:pPr>
              <w:jc w:val="center"/>
              <w:rPr>
                <w:sz w:val="28"/>
                <w:szCs w:val="28"/>
              </w:rPr>
            </w:pPr>
          </w:p>
          <w:p w:rsidR="00177AD5" w:rsidRPr="00634493" w:rsidRDefault="00177AD5" w:rsidP="00D4754B">
            <w:pPr>
              <w:jc w:val="center"/>
              <w:rPr>
                <w:sz w:val="28"/>
                <w:szCs w:val="28"/>
              </w:rPr>
            </w:pPr>
          </w:p>
          <w:p w:rsidR="00177AD5" w:rsidRPr="00634493" w:rsidRDefault="00177AD5" w:rsidP="00D4754B">
            <w:pPr>
              <w:jc w:val="center"/>
              <w:rPr>
                <w:sz w:val="28"/>
                <w:szCs w:val="28"/>
              </w:rPr>
            </w:pPr>
            <w:r w:rsidRPr="00634493">
              <w:rPr>
                <w:sz w:val="28"/>
                <w:szCs w:val="28"/>
              </w:rPr>
              <w:t>2</w:t>
            </w:r>
          </w:p>
        </w:tc>
      </w:tr>
      <w:tr w:rsidR="00177AD5" w:rsidRPr="00634493" w:rsidTr="00D4754B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Практические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Pr="00634493" w:rsidRDefault="00177AD5" w:rsidP="00D4754B">
            <w:pPr>
              <w:jc w:val="center"/>
              <w:rPr>
                <w:sz w:val="28"/>
                <w:szCs w:val="28"/>
              </w:rPr>
            </w:pPr>
          </w:p>
        </w:tc>
      </w:tr>
      <w:tr w:rsidR="00177AD5" w:rsidRPr="00634493" w:rsidTr="00D4754B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r>
              <w:t>Применение  производной  при  построении   графиков  функций.</w:t>
            </w:r>
          </w:p>
          <w:p w:rsidR="00177AD5" w:rsidRDefault="00177AD5" w:rsidP="00D4754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  <w:hideMark/>
          </w:tcPr>
          <w:p w:rsidR="00177AD5" w:rsidRPr="00634493" w:rsidRDefault="00177AD5" w:rsidP="00D4754B">
            <w:pPr>
              <w:rPr>
                <w:sz w:val="28"/>
                <w:szCs w:val="28"/>
              </w:rPr>
            </w:pPr>
          </w:p>
        </w:tc>
      </w:tr>
      <w:tr w:rsidR="00177AD5" w:rsidRPr="00634493" w:rsidTr="00D4754B">
        <w:trPr>
          <w:trHeight w:val="108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Тема  1.3.  Определенный  </w:t>
            </w:r>
          </w:p>
          <w:p w:rsidR="00177AD5" w:rsidRDefault="00177AD5" w:rsidP="00D4754B">
            <w:r>
              <w:t>интеграл.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Первообразная  функция.  Таблица  </w:t>
            </w:r>
            <w:proofErr w:type="gramStart"/>
            <w:r>
              <w:t>первообразных</w:t>
            </w:r>
            <w:proofErr w:type="gramEnd"/>
            <w:r>
              <w:t xml:space="preserve">.  Неопределенный  интеграл.  Определенный  интеграл, его </w:t>
            </w:r>
            <w:proofErr w:type="spellStart"/>
            <w:r>
              <w:t>геомет</w:t>
            </w:r>
            <w:proofErr w:type="spellEnd"/>
            <w:r>
              <w:t>-</w:t>
            </w:r>
          </w:p>
          <w:p w:rsidR="00177AD5" w:rsidRDefault="00177AD5" w:rsidP="00D4754B">
            <w:proofErr w:type="spellStart"/>
            <w:r>
              <w:t>рический</w:t>
            </w:r>
            <w:proofErr w:type="spellEnd"/>
            <w:r>
              <w:t xml:space="preserve">  смысл.    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D5" w:rsidRDefault="00177AD5" w:rsidP="00D4754B">
            <w:pPr>
              <w:jc w:val="center"/>
            </w:pPr>
            <w:r>
              <w:t>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</w:tr>
      <w:tr w:rsidR="00177AD5" w:rsidRPr="00634493" w:rsidTr="00D4754B">
        <w:trPr>
          <w:trHeight w:val="10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Методы   вычисления  определенных  интегралов:  метод  </w:t>
            </w:r>
            <w:proofErr w:type="spellStart"/>
            <w:r>
              <w:t>подста</w:t>
            </w:r>
            <w:proofErr w:type="spellEnd"/>
            <w:r>
              <w:t>-</w:t>
            </w:r>
          </w:p>
          <w:p w:rsidR="00177AD5" w:rsidRDefault="00177AD5" w:rsidP="00D4754B">
            <w:proofErr w:type="spellStart"/>
            <w:r>
              <w:t>новки</w:t>
            </w:r>
            <w:proofErr w:type="spellEnd"/>
            <w:r>
              <w:t xml:space="preserve">;  непосредственное  интегрирование;  интегрирование  </w:t>
            </w:r>
          </w:p>
          <w:p w:rsidR="00177AD5" w:rsidRDefault="00177AD5" w:rsidP="00D4754B">
            <w:r>
              <w:t>по частям.</w:t>
            </w: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AD5" w:rsidRDefault="00177AD5" w:rsidP="00D4754B">
            <w:pPr>
              <w:jc w:val="center"/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</w:tr>
      <w:tr w:rsidR="00177AD5" w:rsidRPr="00634493" w:rsidTr="00D4754B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r>
              <w:t>Практические   работы</w:t>
            </w:r>
          </w:p>
          <w:p w:rsidR="00177AD5" w:rsidRDefault="00177AD5" w:rsidP="00D4754B"/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4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Методы  вычисления  определенных  интегралов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  <w:hideMark/>
          </w:tcPr>
          <w:p w:rsidR="00177AD5" w:rsidRDefault="00177AD5" w:rsidP="00D4754B"/>
        </w:tc>
      </w:tr>
      <w:tr w:rsidR="00177AD5" w:rsidRPr="00634493" w:rsidTr="00D4754B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Приложения  определенного  интеграла  для  вычисления  площадей  плоских  фигур  и  объемов  тел  вращения.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  <w:hideMark/>
          </w:tcPr>
          <w:p w:rsidR="00177AD5" w:rsidRDefault="00177AD5" w:rsidP="00D4754B"/>
        </w:tc>
      </w:tr>
      <w:tr w:rsidR="00177AD5" w:rsidRPr="00634493" w:rsidTr="00D4754B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Самостоятельная  работа:  выполнение  домашних  заданий  </w:t>
            </w:r>
            <w:proofErr w:type="gramStart"/>
            <w:r>
              <w:t>по</w:t>
            </w:r>
            <w:proofErr w:type="gramEnd"/>
            <w:r>
              <w:t xml:space="preserve">  </w:t>
            </w:r>
          </w:p>
          <w:p w:rsidR="00177AD5" w:rsidRDefault="00177AD5" w:rsidP="00D4754B">
            <w:r>
              <w:t>разделу  1.</w:t>
            </w:r>
          </w:p>
          <w:p w:rsidR="00177AD5" w:rsidRDefault="00177AD5" w:rsidP="00D4754B">
            <w:r>
              <w:t xml:space="preserve"> Тематика  внеаудиторной   самостоятельной  работы:  </w:t>
            </w:r>
          </w:p>
          <w:p w:rsidR="00177AD5" w:rsidRDefault="00177AD5" w:rsidP="00D4754B">
            <w:r>
              <w:t xml:space="preserve">Правило  </w:t>
            </w:r>
            <w:proofErr w:type="spellStart"/>
            <w:r>
              <w:t>Лопиталя</w:t>
            </w:r>
            <w:proofErr w:type="spellEnd"/>
            <w:r>
              <w:t xml:space="preserve">  для  вычисления  пределов.  </w:t>
            </w:r>
          </w:p>
          <w:p w:rsidR="00177AD5" w:rsidRDefault="00177AD5" w:rsidP="00D4754B">
            <w:r>
              <w:t>Дифференциал  функции.  Производные  высших  порядков.</w:t>
            </w:r>
          </w:p>
          <w:p w:rsidR="00177AD5" w:rsidRDefault="00177AD5" w:rsidP="00D4754B">
            <w:r>
              <w:t>Задача  нахождение  площади  криволинейной   трапеции.</w:t>
            </w:r>
          </w:p>
          <w:p w:rsidR="00177AD5" w:rsidRDefault="00177AD5" w:rsidP="00D4754B">
            <w:r>
              <w:t xml:space="preserve">Вычисление  длины  кривой. 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8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39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Раздел  2.  Элементы   ли-</w:t>
            </w:r>
          </w:p>
          <w:p w:rsidR="00177AD5" w:rsidRDefault="00177AD5" w:rsidP="00D4754B">
            <w:proofErr w:type="spellStart"/>
            <w:r>
              <w:t>нейной</w:t>
            </w:r>
            <w:proofErr w:type="spellEnd"/>
            <w:r>
              <w:t xml:space="preserve"> алгебры.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/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20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73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Тема 2.1.  Определители 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Определители   </w:t>
            </w:r>
            <w:r w:rsidRPr="00634493">
              <w:rPr>
                <w:lang w:val="en-US"/>
              </w:rPr>
              <w:t>II</w:t>
            </w:r>
            <w:r w:rsidRPr="00634493">
              <w:t xml:space="preserve"> </w:t>
            </w:r>
            <w:r>
              <w:t xml:space="preserve">,  </w:t>
            </w:r>
            <w:r w:rsidRPr="00634493">
              <w:rPr>
                <w:lang w:val="en-US"/>
              </w:rPr>
              <w:t>III</w:t>
            </w:r>
            <w:r>
              <w:t xml:space="preserve">   и  </w:t>
            </w:r>
            <w:r w:rsidRPr="00634493">
              <w:rPr>
                <w:lang w:val="en-US"/>
              </w:rPr>
              <w:t>n</w:t>
            </w:r>
            <w:r>
              <w:t xml:space="preserve"> – </w:t>
            </w:r>
            <w:proofErr w:type="spellStart"/>
            <w:r>
              <w:t>го</w:t>
            </w:r>
            <w:proofErr w:type="spellEnd"/>
            <w:r>
              <w:t xml:space="preserve">  порядка,  их  свойства.  </w:t>
            </w:r>
            <w:proofErr w:type="spellStart"/>
            <w:r>
              <w:t>Вычисле</w:t>
            </w:r>
            <w:proofErr w:type="spellEnd"/>
            <w:r>
              <w:t>-</w:t>
            </w:r>
          </w:p>
          <w:p w:rsidR="00177AD5" w:rsidRDefault="00177AD5" w:rsidP="00D4754B">
            <w:proofErr w:type="spellStart"/>
            <w:r>
              <w:t>ие</w:t>
            </w:r>
            <w:proofErr w:type="spellEnd"/>
            <w:r>
              <w:t xml:space="preserve">  определения  разложениями  по  строке  (столбцу).  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</w:tr>
      <w:tr w:rsidR="00177AD5" w:rsidRPr="00634493" w:rsidTr="00D4754B">
        <w:trPr>
          <w:trHeight w:val="5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Практические 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4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Вычисление  определителей . </w:t>
            </w:r>
            <w:r w:rsidRPr="00634493">
              <w:rPr>
                <w:lang w:val="en-US"/>
              </w:rPr>
              <w:t>II</w:t>
            </w:r>
            <w:r w:rsidRPr="00634493">
              <w:t xml:space="preserve"> </w:t>
            </w:r>
            <w:r>
              <w:t xml:space="preserve"> и   </w:t>
            </w:r>
            <w:r w:rsidRPr="00634493">
              <w:rPr>
                <w:lang w:val="en-US"/>
              </w:rPr>
              <w:t>III</w:t>
            </w:r>
            <w:r>
              <w:t xml:space="preserve">   порядка,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36C0A"/>
            <w:vAlign w:val="center"/>
            <w:hideMark/>
          </w:tcPr>
          <w:p w:rsidR="00177AD5" w:rsidRDefault="00177AD5" w:rsidP="00D4754B"/>
        </w:tc>
      </w:tr>
      <w:tr w:rsidR="00177AD5" w:rsidRPr="00634493" w:rsidTr="00D4754B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Вычисление  определителей   </w:t>
            </w:r>
            <w:proofErr w:type="gramStart"/>
            <w:r>
              <w:t>п</w:t>
            </w:r>
            <w:proofErr w:type="gramEnd"/>
            <w:r>
              <w:t xml:space="preserve"> – </w:t>
            </w:r>
            <w:proofErr w:type="spellStart"/>
            <w:r>
              <w:t>го</w:t>
            </w:r>
            <w:proofErr w:type="spellEnd"/>
            <w:r>
              <w:t xml:space="preserve">  порядка.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  <w:hideMark/>
          </w:tcPr>
          <w:p w:rsidR="00177AD5" w:rsidRDefault="00177AD5" w:rsidP="00D4754B"/>
        </w:tc>
      </w:tr>
    </w:tbl>
    <w:p w:rsidR="00177AD5" w:rsidRDefault="00177AD5" w:rsidP="00177AD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092"/>
        <w:gridCol w:w="2016"/>
        <w:gridCol w:w="2690"/>
      </w:tblGrid>
      <w:tr w:rsidR="00177AD5" w:rsidRPr="00634493" w:rsidTr="00D4754B">
        <w:trPr>
          <w:trHeight w:val="76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Тема 2.2.  Системы   ли-</w:t>
            </w:r>
          </w:p>
          <w:p w:rsidR="00177AD5" w:rsidRDefault="00177AD5" w:rsidP="00D4754B">
            <w:proofErr w:type="spellStart"/>
            <w:r>
              <w:t>нейных</w:t>
            </w:r>
            <w:proofErr w:type="spellEnd"/>
            <w:r>
              <w:t xml:space="preserve">  уравнений.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Матрицы  и  действия  над  ними.  Определители  матриц.  Обрат-</w:t>
            </w:r>
          </w:p>
          <w:p w:rsidR="00177AD5" w:rsidRDefault="00177AD5" w:rsidP="00D4754B">
            <w:proofErr w:type="spellStart"/>
            <w:r>
              <w:t>ная</w:t>
            </w:r>
            <w:proofErr w:type="spellEnd"/>
            <w:r>
              <w:t xml:space="preserve">  матрица   системы  линейных  алгебраических  уравнений.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</w:tr>
      <w:tr w:rsidR="00177AD5" w:rsidRPr="00634493" w:rsidTr="00D4754B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Практические 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6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Системы  линейных  уравнений:  Метод  </w:t>
            </w:r>
            <w:proofErr w:type="spellStart"/>
            <w:r>
              <w:t>Крамера</w:t>
            </w:r>
            <w:proofErr w:type="spellEnd"/>
            <w: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  <w:hideMark/>
          </w:tcPr>
          <w:p w:rsidR="00177AD5" w:rsidRDefault="00177AD5" w:rsidP="00D4754B"/>
        </w:tc>
      </w:tr>
      <w:tr w:rsidR="00177AD5" w:rsidRPr="00634493" w:rsidTr="00D4754B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Системы  линейных  уравнений:   Метод  Гаусса.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  <w:hideMark/>
          </w:tcPr>
          <w:p w:rsidR="00177AD5" w:rsidRDefault="00177AD5" w:rsidP="00D4754B"/>
        </w:tc>
      </w:tr>
      <w:tr w:rsidR="00177AD5" w:rsidRPr="00634493" w:rsidTr="00D4754B">
        <w:trPr>
          <w:trHeight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Решение   систем  линейных  уравнений, при  помощи  обратной  матрицы.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  <w:hideMark/>
          </w:tcPr>
          <w:p w:rsidR="00177AD5" w:rsidRDefault="00177AD5" w:rsidP="00D4754B"/>
        </w:tc>
      </w:tr>
      <w:tr w:rsidR="00177AD5" w:rsidRPr="00634493" w:rsidTr="00D4754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Самостоятельная  работа:  выполнение  домашних  заданий  </w:t>
            </w:r>
            <w:proofErr w:type="gramStart"/>
            <w:r>
              <w:t>по</w:t>
            </w:r>
            <w:proofErr w:type="gramEnd"/>
            <w:r>
              <w:t xml:space="preserve">  </w:t>
            </w:r>
          </w:p>
          <w:p w:rsidR="00177AD5" w:rsidRDefault="00177AD5" w:rsidP="00D4754B">
            <w:r>
              <w:t xml:space="preserve">разделу  2. </w:t>
            </w:r>
          </w:p>
          <w:p w:rsidR="00177AD5" w:rsidRDefault="00177AD5" w:rsidP="00D4754B">
            <w:r>
              <w:t xml:space="preserve"> Тематика  внеаудиторной  самостоятельной  работы:   Ранг матрицы. Применение систем линейных уравнений при решении прикладных задач.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6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27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Раздел  3.  Основные   по-</w:t>
            </w:r>
          </w:p>
          <w:p w:rsidR="00177AD5" w:rsidRDefault="00177AD5" w:rsidP="00D4754B">
            <w:proofErr w:type="spellStart"/>
            <w:r>
              <w:t>нятия</w:t>
            </w:r>
            <w:proofErr w:type="spellEnd"/>
            <w:r>
              <w:t xml:space="preserve">   теории  </w:t>
            </w:r>
            <w:proofErr w:type="spellStart"/>
            <w:r>
              <w:t>вероятнос</w:t>
            </w:r>
            <w:proofErr w:type="spellEnd"/>
            <w:r>
              <w:t>-</w:t>
            </w:r>
          </w:p>
          <w:p w:rsidR="00177AD5" w:rsidRDefault="00177AD5" w:rsidP="00D4754B">
            <w:proofErr w:type="spellStart"/>
            <w:r>
              <w:t>тей</w:t>
            </w:r>
            <w:proofErr w:type="spellEnd"/>
            <w: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/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12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118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Тема  3.1.Предмет  теории</w:t>
            </w:r>
          </w:p>
          <w:p w:rsidR="00177AD5" w:rsidRDefault="00177AD5" w:rsidP="00D4754B">
            <w:r>
              <w:t xml:space="preserve">вероятностей.  Основные  </w:t>
            </w:r>
          </w:p>
          <w:p w:rsidR="00177AD5" w:rsidRDefault="00177AD5" w:rsidP="00D4754B">
            <w:r>
              <w:t xml:space="preserve">понятия. 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 xml:space="preserve">Основные  понятия  комбинаторики. Понятия:  событие;  частота  и вероятность  появления  события;  совместные  и  несовместные  </w:t>
            </w:r>
          </w:p>
          <w:p w:rsidR="00177AD5" w:rsidRDefault="00177AD5" w:rsidP="00D4754B">
            <w:r>
              <w:t xml:space="preserve">события;  невозможные  события.  Классическое  определение  </w:t>
            </w:r>
          </w:p>
          <w:p w:rsidR="00177AD5" w:rsidRDefault="00177AD5" w:rsidP="00D4754B">
            <w:r>
              <w:t xml:space="preserve">вероятности.  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4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</w:tr>
      <w:tr w:rsidR="00177AD5" w:rsidRPr="00634493" w:rsidTr="00D4754B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Теорема  сложения  и  умножения  вероятностей.  Формула    пол-</w:t>
            </w:r>
          </w:p>
          <w:p w:rsidR="00177AD5" w:rsidRDefault="00177AD5" w:rsidP="00D4754B">
            <w:r>
              <w:t>ной  вероятности.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Практические   работы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2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  <w:tr w:rsidR="00177AD5" w:rsidRPr="00634493" w:rsidTr="00D4754B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r>
              <w:t>Решение  комбинаторных  задач.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D5" w:rsidRDefault="00177AD5" w:rsidP="00D4754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  <w:hideMark/>
          </w:tcPr>
          <w:p w:rsidR="00177AD5" w:rsidRDefault="00177AD5" w:rsidP="00D4754B"/>
        </w:tc>
      </w:tr>
      <w:tr w:rsidR="00177AD5" w:rsidRPr="00634493" w:rsidTr="00D4754B">
        <w:trPr>
          <w:trHeight w:val="138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/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r>
              <w:t>Самостоятельная   работа</w:t>
            </w:r>
            <w:proofErr w:type="gramStart"/>
            <w:r>
              <w:t xml:space="preserve"> :</w:t>
            </w:r>
            <w:proofErr w:type="gramEnd"/>
            <w:r>
              <w:t xml:space="preserve">  выполнение  домашних  заданий   по </w:t>
            </w:r>
          </w:p>
          <w:p w:rsidR="00177AD5" w:rsidRDefault="00177AD5" w:rsidP="00D4754B">
            <w:r>
              <w:t xml:space="preserve">разделу  3.  </w:t>
            </w:r>
          </w:p>
          <w:p w:rsidR="00177AD5" w:rsidRDefault="00177AD5" w:rsidP="00D4754B">
            <w:r>
              <w:t xml:space="preserve"> Тематика  внеаудиторной  самостоятельной  работы: </w:t>
            </w:r>
          </w:p>
          <w:p w:rsidR="00177AD5" w:rsidRDefault="00177AD5" w:rsidP="00D4754B">
            <w:r>
              <w:t xml:space="preserve">Операции  над  событиями;  Формула  полной  вероятности;  </w:t>
            </w:r>
          </w:p>
          <w:p w:rsidR="00177AD5" w:rsidRDefault="00177AD5" w:rsidP="00D4754B">
            <w:r>
              <w:t>Дискретные  случайные  величины.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center"/>
            </w:pPr>
            <w:r>
              <w:t>6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36C0A"/>
          </w:tcPr>
          <w:p w:rsidR="00177AD5" w:rsidRDefault="00177AD5" w:rsidP="00D4754B">
            <w:pPr>
              <w:jc w:val="center"/>
            </w:pPr>
          </w:p>
        </w:tc>
      </w:tr>
    </w:tbl>
    <w:p w:rsidR="00177AD5" w:rsidRDefault="00177AD5" w:rsidP="00177AD5">
      <w:pPr>
        <w:rPr>
          <w:sz w:val="28"/>
          <w:szCs w:val="28"/>
        </w:rPr>
      </w:pPr>
    </w:p>
    <w:p w:rsidR="00177AD5" w:rsidRDefault="00177AD5" w:rsidP="00177AD5">
      <w:pPr>
        <w:rPr>
          <w:sz w:val="28"/>
          <w:szCs w:val="28"/>
        </w:rPr>
      </w:pPr>
    </w:p>
    <w:p w:rsidR="00177AD5" w:rsidRDefault="00177AD5" w:rsidP="00177AD5">
      <w:pPr>
        <w:rPr>
          <w:sz w:val="28"/>
          <w:szCs w:val="28"/>
        </w:rPr>
      </w:pPr>
      <w:r>
        <w:rPr>
          <w:sz w:val="28"/>
          <w:szCs w:val="28"/>
        </w:rPr>
        <w:t xml:space="preserve">            Для  характеристики  уровня  усвоения  учебного  материала   используются  следующие  обозначения: </w:t>
      </w:r>
    </w:p>
    <w:p w:rsidR="00177AD5" w:rsidRDefault="00177AD5" w:rsidP="00177AD5">
      <w:pPr>
        <w:rPr>
          <w:sz w:val="28"/>
          <w:szCs w:val="28"/>
        </w:rPr>
      </w:pPr>
      <w:r>
        <w:rPr>
          <w:sz w:val="28"/>
          <w:szCs w:val="28"/>
        </w:rPr>
        <w:t xml:space="preserve">             1. -  ознакомительный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узнавание  ранее  изученных  объектов,  свойств).</w:t>
      </w:r>
    </w:p>
    <w:p w:rsidR="00177AD5" w:rsidRDefault="00177AD5" w:rsidP="00177AD5">
      <w:pPr>
        <w:rPr>
          <w:sz w:val="28"/>
          <w:szCs w:val="28"/>
        </w:rPr>
      </w:pPr>
      <w:r>
        <w:rPr>
          <w:sz w:val="28"/>
          <w:szCs w:val="28"/>
        </w:rPr>
        <w:t xml:space="preserve">             2. -   репродуктивный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выполнение  деятельности  по  образцу,  инструкции  или  под  руководством).  </w:t>
      </w:r>
    </w:p>
    <w:p w:rsidR="00177AD5" w:rsidRDefault="00177AD5" w:rsidP="00177AD5">
      <w:pPr>
        <w:rPr>
          <w:sz w:val="28"/>
          <w:szCs w:val="28"/>
        </w:rPr>
      </w:pPr>
      <w:r>
        <w:rPr>
          <w:sz w:val="28"/>
          <w:szCs w:val="28"/>
        </w:rPr>
        <w:t xml:space="preserve">             3. -   продуктивный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планирование  и  самостоятельное  выполнение  деятельности,  решение  проблемных  </w:t>
      </w:r>
    </w:p>
    <w:p w:rsidR="00177AD5" w:rsidRDefault="00177AD5" w:rsidP="00177A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задач).  </w:t>
      </w:r>
    </w:p>
    <w:p w:rsidR="00177AD5" w:rsidRDefault="00177AD5" w:rsidP="00177AD5">
      <w:pPr>
        <w:rPr>
          <w:sz w:val="28"/>
          <w:szCs w:val="28"/>
        </w:rPr>
      </w:pPr>
    </w:p>
    <w:p w:rsidR="00177AD5" w:rsidRDefault="00177AD5" w:rsidP="00177AD5">
      <w:pPr>
        <w:pStyle w:val="a3"/>
        <w:jc w:val="center"/>
        <w:rPr>
          <w:sz w:val="24"/>
          <w:szCs w:val="24"/>
        </w:rPr>
        <w:sectPr w:rsidR="00177AD5" w:rsidSect="00027C2E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177AD5" w:rsidRDefault="00177AD5" w:rsidP="00177AD5">
      <w:pPr>
        <w:jc w:val="center"/>
        <w:rPr>
          <w:b/>
          <w:sz w:val="28"/>
        </w:rPr>
      </w:pPr>
    </w:p>
    <w:p w:rsidR="00177AD5" w:rsidRDefault="00177AD5" w:rsidP="00177AD5">
      <w:pPr>
        <w:jc w:val="center"/>
        <w:rPr>
          <w:b/>
          <w:sz w:val="28"/>
        </w:rPr>
      </w:pPr>
      <w:r>
        <w:rPr>
          <w:b/>
          <w:sz w:val="28"/>
        </w:rPr>
        <w:t>3.  Условия  реализации  учебной  дисциплины.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b/>
          <w:sz w:val="28"/>
        </w:rPr>
      </w:pPr>
      <w:r>
        <w:rPr>
          <w:b/>
          <w:sz w:val="28"/>
        </w:rPr>
        <w:t xml:space="preserve">3.1. Требования к минимальному материально-техническому  обеспечению: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Реализация  учебной  дисциплины  требует  наличия  учебного  кабинета  «Математика».  </w:t>
      </w:r>
    </w:p>
    <w:p w:rsidR="00177AD5" w:rsidRDefault="00177AD5" w:rsidP="00177AD5">
      <w:pPr>
        <w:rPr>
          <w:b/>
          <w:sz w:val="28"/>
        </w:rPr>
      </w:pPr>
      <w:r>
        <w:rPr>
          <w:b/>
          <w:sz w:val="28"/>
        </w:rPr>
        <w:t xml:space="preserve">Оборудование  учебного  кабинета:  </w:t>
      </w:r>
    </w:p>
    <w:p w:rsidR="00177AD5" w:rsidRDefault="00177AD5" w:rsidP="00177AD5">
      <w:pPr>
        <w:rPr>
          <w:sz w:val="28"/>
        </w:rPr>
      </w:pPr>
      <w:r>
        <w:rPr>
          <w:b/>
          <w:sz w:val="28"/>
        </w:rPr>
        <w:t xml:space="preserve">      </w:t>
      </w:r>
      <w:r>
        <w:rPr>
          <w:sz w:val="28"/>
        </w:rPr>
        <w:t xml:space="preserve">-  посадочные  места по  количеству  студентов; 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      -  рабочее место преподавателя;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      -   комплект </w:t>
      </w:r>
      <w:proofErr w:type="spellStart"/>
      <w:r>
        <w:rPr>
          <w:sz w:val="28"/>
        </w:rPr>
        <w:t>учебно</w:t>
      </w:r>
      <w:proofErr w:type="spellEnd"/>
      <w:r>
        <w:rPr>
          <w:sz w:val="28"/>
        </w:rPr>
        <w:t xml:space="preserve"> – наглядных  пособий  по  математике;</w:t>
      </w:r>
    </w:p>
    <w:p w:rsidR="00177AD5" w:rsidRDefault="00177AD5" w:rsidP="00177AD5">
      <w:pPr>
        <w:rPr>
          <w:b/>
          <w:sz w:val="28"/>
        </w:rPr>
      </w:pPr>
      <w:r>
        <w:rPr>
          <w:sz w:val="28"/>
        </w:rPr>
        <w:t xml:space="preserve">      </w:t>
      </w:r>
    </w:p>
    <w:p w:rsidR="00177AD5" w:rsidRDefault="00177AD5" w:rsidP="00177AD5">
      <w:pPr>
        <w:rPr>
          <w:b/>
          <w:sz w:val="28"/>
        </w:rPr>
      </w:pPr>
      <w:r>
        <w:rPr>
          <w:b/>
          <w:sz w:val="28"/>
        </w:rPr>
        <w:t xml:space="preserve">       Технические  средства  обучения: 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       -  интерактивная  доска  с  лицензионным  программным  обеспечением  и  </w:t>
      </w:r>
      <w:proofErr w:type="spellStart"/>
      <w:r>
        <w:rPr>
          <w:sz w:val="28"/>
        </w:rPr>
        <w:t>мультимедиапроектор</w:t>
      </w:r>
      <w:proofErr w:type="spellEnd"/>
      <w:r>
        <w:rPr>
          <w:sz w:val="28"/>
        </w:rPr>
        <w:t>.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b/>
          <w:sz w:val="28"/>
        </w:rPr>
      </w:pPr>
      <w:r>
        <w:rPr>
          <w:b/>
          <w:sz w:val="28"/>
        </w:rPr>
        <w:t xml:space="preserve">3.2.  Информационное  обеспечение  обучения.  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>Перечень  рекомендуемых  учебных  изданий,  Интернет – ресурсов, дополнительной  литературы.</w:t>
      </w:r>
    </w:p>
    <w:p w:rsidR="00177AD5" w:rsidRDefault="00177AD5" w:rsidP="00177AD5">
      <w:pPr>
        <w:rPr>
          <w:b/>
          <w:sz w:val="28"/>
        </w:rPr>
      </w:pPr>
      <w:r>
        <w:rPr>
          <w:b/>
          <w:sz w:val="28"/>
        </w:rPr>
        <w:t xml:space="preserve">Основные  источники: 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>1.  Богомолов  Н.В.,  Самойленко П.И.  «Математика»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- М.,  2014 г.   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2.  Григорьев  С.Г.,  </w:t>
      </w:r>
      <w:proofErr w:type="spellStart"/>
      <w:r>
        <w:rPr>
          <w:sz w:val="28"/>
        </w:rPr>
        <w:t>Задулина</w:t>
      </w:r>
      <w:proofErr w:type="spellEnd"/>
      <w:r>
        <w:rPr>
          <w:sz w:val="28"/>
        </w:rPr>
        <w:t xml:space="preserve">  С.В.  «Математика», - М., 2008 г.   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3.  </w:t>
      </w:r>
      <w:proofErr w:type="spellStart"/>
      <w:r>
        <w:rPr>
          <w:sz w:val="28"/>
        </w:rPr>
        <w:t>Дадаян</w:t>
      </w:r>
      <w:proofErr w:type="spellEnd"/>
      <w:r>
        <w:rPr>
          <w:sz w:val="28"/>
        </w:rPr>
        <w:t xml:space="preserve">  А.А.  «Математика» -  М.,  2012 г.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 4. </w:t>
      </w:r>
      <w:proofErr w:type="spellStart"/>
      <w:r>
        <w:rPr>
          <w:sz w:val="28"/>
        </w:rPr>
        <w:t>Дадаян</w:t>
      </w:r>
      <w:proofErr w:type="spellEnd"/>
      <w:r>
        <w:rPr>
          <w:sz w:val="28"/>
        </w:rPr>
        <w:t xml:space="preserve">  А.А.  «Сборник  задач  по  математике» - М., 2012 г.</w:t>
      </w:r>
    </w:p>
    <w:p w:rsidR="00177AD5" w:rsidRDefault="00177AD5" w:rsidP="00177AD5">
      <w:pPr>
        <w:pStyle w:val="a4"/>
        <w:ind w:left="420"/>
        <w:rPr>
          <w:b/>
          <w:sz w:val="28"/>
        </w:rPr>
      </w:pPr>
      <w:r>
        <w:rPr>
          <w:sz w:val="28"/>
        </w:rPr>
        <w:t xml:space="preserve">      </w:t>
      </w:r>
    </w:p>
    <w:p w:rsidR="00177AD5" w:rsidRDefault="00177AD5" w:rsidP="00177AD5">
      <w:pPr>
        <w:jc w:val="center"/>
        <w:rPr>
          <w:b/>
          <w:sz w:val="28"/>
        </w:rPr>
      </w:pPr>
      <w:r>
        <w:rPr>
          <w:b/>
          <w:sz w:val="28"/>
        </w:rPr>
        <w:t>Дополнительные  источники:</w:t>
      </w:r>
    </w:p>
    <w:p w:rsidR="00177AD5" w:rsidRDefault="00177AD5" w:rsidP="00177AD5">
      <w:pPr>
        <w:rPr>
          <w:b/>
          <w:sz w:val="28"/>
        </w:rPr>
      </w:pP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1.  Колягин  Ю.М.  и др.  Математика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 xml:space="preserve">Книга 1).  – М., 2003 г.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2.  Колягин  Ю.М.  и др.  Математика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Книга 2)  -  М.,  2003 г.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3.  </w:t>
      </w:r>
      <w:proofErr w:type="spellStart"/>
      <w:r>
        <w:rPr>
          <w:sz w:val="28"/>
        </w:rPr>
        <w:t>Ниворожкина</w:t>
      </w:r>
      <w:proofErr w:type="spellEnd"/>
      <w:r>
        <w:rPr>
          <w:sz w:val="28"/>
        </w:rPr>
        <w:t xml:space="preserve">  Л.И.,  Морозова  З.А., Герасимова  И.А.,  Житников  И.В.,  Основы   статистики  с  элементами  теории  вероятностей  для экономистов:  Руководство  для  решения  задач.  -  Ростов  н</w:t>
      </w:r>
      <w:proofErr w:type="gramStart"/>
      <w:r>
        <w:rPr>
          <w:sz w:val="28"/>
        </w:rPr>
        <w:t xml:space="preserve"> /Д</w:t>
      </w:r>
      <w:proofErr w:type="gramEnd"/>
      <w:r>
        <w:rPr>
          <w:sz w:val="28"/>
        </w:rPr>
        <w:t xml:space="preserve">:  Феникс,  2001. 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4. Яблонский  С.В.  Введение  в дискретную  математику.  Учебное  пособие.  -  М.:  Высшая  школа  2002. 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5. Омельченко  В.Т.,  Курбатова  Э.В.  Математика.  Феникс  2005.  </w:t>
      </w:r>
    </w:p>
    <w:p w:rsidR="00177AD5" w:rsidRDefault="00177AD5" w:rsidP="00177AD5">
      <w:pPr>
        <w:rPr>
          <w:sz w:val="28"/>
        </w:rPr>
      </w:pPr>
      <w:r>
        <w:rPr>
          <w:sz w:val="28"/>
        </w:rPr>
        <w:t xml:space="preserve">6. Интернет -  ресурсы.        </w:t>
      </w: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sz w:val="28"/>
        </w:rPr>
      </w:pPr>
    </w:p>
    <w:p w:rsidR="00177AD5" w:rsidRDefault="00177AD5" w:rsidP="00177AD5">
      <w:pPr>
        <w:rPr>
          <w:b/>
          <w:sz w:val="28"/>
          <w:szCs w:val="28"/>
        </w:rPr>
      </w:pPr>
      <w:r>
        <w:rPr>
          <w:b/>
        </w:rPr>
        <w:t xml:space="preserve">4.  </w:t>
      </w:r>
      <w:r>
        <w:rPr>
          <w:b/>
          <w:sz w:val="28"/>
          <w:szCs w:val="28"/>
        </w:rPr>
        <w:t>КОНТРОЛЬ  И  ОЦЕНКА  РЕЗУЛЬТАТОВ  ОСВОЕНИЯ  УЧЕБНОЙ  ДИСЦИПЛИНЫ</w:t>
      </w:r>
    </w:p>
    <w:p w:rsidR="00177AD5" w:rsidRDefault="00177AD5" w:rsidP="00177AD5">
      <w:pPr>
        <w:rPr>
          <w:b/>
          <w:sz w:val="28"/>
        </w:rPr>
      </w:pPr>
      <w:r>
        <w:rPr>
          <w:b/>
          <w:sz w:val="28"/>
        </w:rPr>
        <w:t xml:space="preserve">      </w:t>
      </w:r>
    </w:p>
    <w:p w:rsidR="00177AD5" w:rsidRDefault="00177AD5" w:rsidP="00177AD5">
      <w:pPr>
        <w:jc w:val="both"/>
        <w:rPr>
          <w:sz w:val="28"/>
        </w:rPr>
      </w:pPr>
      <w:r>
        <w:rPr>
          <w:b/>
          <w:sz w:val="28"/>
        </w:rPr>
        <w:t xml:space="preserve">        Контроль  и  оценка</w:t>
      </w:r>
      <w:r>
        <w:rPr>
          <w:sz w:val="28"/>
        </w:rPr>
        <w:t xml:space="preserve">  результатов  освоения учебной  дисциплины  осуществляется  преподавателем  в  процессе  проведения практических  занятий,  тестирования,  а  также выполнения самостоятельных работ     индивидуальных  заданий. </w:t>
      </w:r>
    </w:p>
    <w:p w:rsidR="00177AD5" w:rsidRDefault="00177AD5" w:rsidP="00177AD5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177AD5" w:rsidTr="00D4754B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Результаты  обучения  </w:t>
            </w:r>
            <w:proofErr w:type="gramStart"/>
            <w:r>
              <w:rPr>
                <w:b/>
                <w:lang w:eastAsia="en-US"/>
              </w:rPr>
              <w:t xml:space="preserve">( </w:t>
            </w:r>
            <w:proofErr w:type="gramEnd"/>
            <w:r>
              <w:rPr>
                <w:b/>
                <w:lang w:eastAsia="en-US"/>
              </w:rPr>
              <w:t>освоенные  умения,  усвоенные  знания).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Формы  и  методы  контроля  и  оценки  результатов  обучения.</w:t>
            </w:r>
          </w:p>
        </w:tc>
      </w:tr>
      <w:tr w:rsidR="00177AD5" w:rsidTr="00D4754B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77AD5" w:rsidTr="00D4754B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Умения:  </w:t>
            </w:r>
          </w:p>
          <w:p w:rsidR="00177AD5" w:rsidRDefault="00177AD5" w:rsidP="00D4754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77AD5" w:rsidTr="00D4754B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jc w:val="both"/>
            </w:pPr>
            <w:r w:rsidRPr="005367C6">
              <w:rPr>
                <w:lang w:eastAsia="en-US"/>
              </w:rPr>
              <w:t xml:space="preserve"> </w:t>
            </w:r>
            <w:r w:rsidRPr="005367C6">
              <w:t xml:space="preserve">   -решать прикладные задачи в области профессиональной деятельности;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 занятие</w:t>
            </w:r>
          </w:p>
          <w:p w:rsidR="00177AD5" w:rsidRDefault="00177AD5" w:rsidP="00D475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Самостоятельная  работа</w:t>
            </w:r>
          </w:p>
        </w:tc>
      </w:tr>
      <w:tr w:rsidR="00177AD5" w:rsidTr="00D4754B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Знания: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77AD5" w:rsidTr="00D4754B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Pr="005367C6" w:rsidRDefault="00177AD5" w:rsidP="00D4754B">
            <w:pPr>
              <w:spacing w:line="276" w:lineRule="auto"/>
              <w:jc w:val="both"/>
              <w:rPr>
                <w:lang w:eastAsia="en-US"/>
              </w:rPr>
            </w:pPr>
            <w:r w:rsidRPr="005367C6">
              <w:t xml:space="preserve">-  значение  математики в профессиональной деятельности и </w:t>
            </w:r>
            <w:r>
              <w:t>при освоении ППССЗ</w:t>
            </w:r>
            <w:r w:rsidRPr="005367C6">
              <w:t xml:space="preserve">;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Pr="008B616C" w:rsidRDefault="00177AD5" w:rsidP="00D4754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8B616C">
              <w:rPr>
                <w:rFonts w:eastAsia="Calibri"/>
                <w:sz w:val="22"/>
                <w:szCs w:val="22"/>
                <w:lang w:eastAsia="en-US"/>
              </w:rPr>
              <w:t>Внеаудиторная самостоятельная  работа</w:t>
            </w:r>
          </w:p>
        </w:tc>
      </w:tr>
      <w:tr w:rsidR="00177AD5" w:rsidTr="00D4754B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sz w:val="28"/>
              </w:rPr>
              <w:t xml:space="preserve">     -  </w:t>
            </w:r>
            <w:r w:rsidRPr="005367C6">
              <w:t>основные  математические методы  решения прикладных задач в области профессиональной деятельности;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8B616C">
              <w:rPr>
                <w:rFonts w:eastAsia="Calibri"/>
                <w:sz w:val="22"/>
                <w:szCs w:val="22"/>
                <w:lang w:eastAsia="en-US"/>
              </w:rPr>
              <w:t>Тестирование, практические  занятия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</w:tr>
      <w:tr w:rsidR="00177AD5" w:rsidTr="00D4754B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Pr="005367C6" w:rsidRDefault="00177AD5" w:rsidP="00D4754B">
            <w:pPr>
              <w:jc w:val="both"/>
            </w:pPr>
            <w:r>
              <w:rPr>
                <w:sz w:val="28"/>
              </w:rPr>
              <w:t xml:space="preserve">-  </w:t>
            </w:r>
            <w:r w:rsidRPr="005367C6">
              <w:t>основные  понятия и  методы математического анализа, дискретной математики, линейной алгебры, теории комплексных чисел, теории вероятности и математической статистики;</w:t>
            </w:r>
          </w:p>
          <w:p w:rsidR="00177AD5" w:rsidRDefault="00177AD5" w:rsidP="00D4754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5" w:rsidRDefault="00177AD5" w:rsidP="00D4754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DA3">
              <w:rPr>
                <w:rFonts w:eastAsia="Calibri"/>
                <w:sz w:val="22"/>
                <w:szCs w:val="22"/>
                <w:lang w:eastAsia="en-US"/>
              </w:rPr>
              <w:t>Практические  занятия.</w:t>
            </w:r>
          </w:p>
          <w:p w:rsidR="00177AD5" w:rsidRPr="00827DA3" w:rsidRDefault="00177AD5" w:rsidP="00D4754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8B616C">
              <w:rPr>
                <w:rFonts w:eastAsia="Calibri"/>
                <w:sz w:val="22"/>
                <w:szCs w:val="22"/>
                <w:lang w:eastAsia="en-US"/>
              </w:rPr>
              <w:t>Внеаудиторная самостоятельная  работа</w:t>
            </w:r>
          </w:p>
        </w:tc>
      </w:tr>
      <w:tr w:rsidR="00177AD5" w:rsidTr="00D4754B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Pr="005367C6" w:rsidRDefault="00177AD5" w:rsidP="00D4754B">
            <w:pPr>
              <w:jc w:val="both"/>
            </w:pPr>
            <w:r>
              <w:rPr>
                <w:sz w:val="28"/>
              </w:rPr>
              <w:t xml:space="preserve">     - </w:t>
            </w:r>
            <w:r w:rsidRPr="005367C6">
              <w:t>основы интегрального и дифференциального исчисления.</w:t>
            </w:r>
          </w:p>
          <w:p w:rsidR="00177AD5" w:rsidRDefault="00177AD5" w:rsidP="00D4754B">
            <w:pPr>
              <w:jc w:val="both"/>
              <w:rPr>
                <w:sz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5" w:rsidRDefault="00177AD5" w:rsidP="00D4754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7DA3">
              <w:rPr>
                <w:rFonts w:eastAsia="Calibri"/>
                <w:sz w:val="22"/>
                <w:szCs w:val="22"/>
                <w:lang w:eastAsia="en-US"/>
              </w:rPr>
              <w:t>Практические  занятия.</w:t>
            </w:r>
          </w:p>
          <w:p w:rsidR="00177AD5" w:rsidRPr="00827DA3" w:rsidRDefault="00177AD5" w:rsidP="00D4754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77AD5" w:rsidRDefault="00177AD5" w:rsidP="00177AD5"/>
    <w:p w:rsidR="00177AD5" w:rsidRDefault="00177AD5" w:rsidP="00177AD5"/>
    <w:p w:rsidR="00177AD5" w:rsidRDefault="00177AD5" w:rsidP="00177AD5"/>
    <w:p w:rsidR="00177AD5" w:rsidRDefault="00177AD5" w:rsidP="00177AD5"/>
    <w:p w:rsidR="00177AD5" w:rsidRDefault="00177AD5" w:rsidP="00177AD5"/>
    <w:p w:rsidR="00177AD5" w:rsidRDefault="00177AD5" w:rsidP="00177AD5"/>
    <w:p w:rsidR="00177AD5" w:rsidRDefault="00177AD5" w:rsidP="00177AD5"/>
    <w:p w:rsidR="00177AD5" w:rsidRDefault="00177AD5" w:rsidP="00177AD5"/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177AD5" w:rsidRDefault="00177AD5" w:rsidP="00177AD5">
      <w:pPr>
        <w:jc w:val="center"/>
        <w:rPr>
          <w:sz w:val="28"/>
          <w:szCs w:val="28"/>
        </w:rPr>
      </w:pPr>
    </w:p>
    <w:p w:rsidR="00FF548F" w:rsidRDefault="00FF548F"/>
    <w:sectPr w:rsidR="00FF5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30E9"/>
    <w:multiLevelType w:val="multilevel"/>
    <w:tmpl w:val="629083F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D5"/>
    <w:rsid w:val="00177AD5"/>
    <w:rsid w:val="00A6493C"/>
    <w:rsid w:val="00FF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7AD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77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7AD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77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ZAOCHNOE</cp:lastModifiedBy>
  <cp:revision>2</cp:revision>
  <dcterms:created xsi:type="dcterms:W3CDTF">2018-04-17T06:12:00Z</dcterms:created>
  <dcterms:modified xsi:type="dcterms:W3CDTF">2018-04-17T06:12:00Z</dcterms:modified>
</cp:coreProperties>
</file>