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D3" w:rsidRDefault="00A415D3" w:rsidP="005C5B0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Департамент образования Ивановской области</w:t>
      </w:r>
    </w:p>
    <w:p w:rsidR="00A415D3" w:rsidRDefault="00372D4E" w:rsidP="005C5B0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ОГБПОУ</w:t>
      </w:r>
      <w:r w:rsidR="00A415D3">
        <w:rPr>
          <w:b/>
          <w:bCs/>
          <w:sz w:val="32"/>
          <w:szCs w:val="32"/>
        </w:rPr>
        <w:t xml:space="preserve"> «Плесский  колледж бизнеса и туризма»</w:t>
      </w:r>
    </w:p>
    <w:p w:rsidR="00A415D3" w:rsidRDefault="00A415D3" w:rsidP="005C5B0D">
      <w:pPr>
        <w:jc w:val="center"/>
        <w:rPr>
          <w:b/>
          <w:bCs/>
          <w:sz w:val="32"/>
          <w:szCs w:val="32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A415D3" w:rsidP="005C5B0D">
      <w:pPr>
        <w:spacing w:line="360" w:lineRule="auto"/>
        <w:jc w:val="center"/>
        <w:rPr>
          <w:b/>
          <w:bCs/>
          <w:sz w:val="32"/>
          <w:szCs w:val="32"/>
        </w:rPr>
      </w:pPr>
      <w:r w:rsidRPr="006C6092">
        <w:rPr>
          <w:b/>
          <w:bCs/>
          <w:sz w:val="32"/>
          <w:szCs w:val="32"/>
        </w:rPr>
        <w:t>РАБОЧ</w:t>
      </w:r>
      <w:r>
        <w:rPr>
          <w:b/>
          <w:bCs/>
          <w:sz w:val="32"/>
          <w:szCs w:val="32"/>
        </w:rPr>
        <w:t xml:space="preserve">АЯ  ПРОГРАММА </w:t>
      </w:r>
    </w:p>
    <w:p w:rsidR="00A415D3" w:rsidRDefault="00A415D3" w:rsidP="005C5B0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ПРОФЕССИОНАЛЬНОГО МОДУЛЯ</w:t>
      </w:r>
    </w:p>
    <w:p w:rsidR="00A415D3" w:rsidRPr="006C6092" w:rsidRDefault="00A415D3" w:rsidP="005C5B0D">
      <w:pPr>
        <w:jc w:val="center"/>
        <w:rPr>
          <w:b/>
          <w:bCs/>
          <w:sz w:val="32"/>
          <w:szCs w:val="32"/>
        </w:rPr>
      </w:pPr>
    </w:p>
    <w:p w:rsidR="00A415D3" w:rsidRPr="005C5B0D" w:rsidRDefault="00A415D3" w:rsidP="005C5B0D">
      <w:pPr>
        <w:jc w:val="center"/>
        <w:rPr>
          <w:b/>
          <w:bCs/>
          <w:sz w:val="32"/>
          <w:szCs w:val="32"/>
        </w:rPr>
      </w:pPr>
      <w:r w:rsidRPr="005C5B0D">
        <w:rPr>
          <w:b/>
          <w:bCs/>
          <w:sz w:val="32"/>
          <w:szCs w:val="32"/>
        </w:rPr>
        <w:t>ПМ.02 «Организация и проведение экономической и маркетинговой деятельности</w:t>
      </w:r>
    </w:p>
    <w:p w:rsidR="00A415D3" w:rsidRPr="006C6092" w:rsidRDefault="00A415D3" w:rsidP="005C5B0D">
      <w:pPr>
        <w:jc w:val="center"/>
        <w:rPr>
          <w:b/>
          <w:bCs/>
          <w:sz w:val="28"/>
          <w:szCs w:val="28"/>
        </w:rPr>
      </w:pPr>
    </w:p>
    <w:p w:rsidR="00A415D3" w:rsidRDefault="00372D4E" w:rsidP="005C5B0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для специальности 38.02.07.</w:t>
      </w:r>
      <w:r w:rsidR="00A415D3">
        <w:rPr>
          <w:b/>
          <w:bCs/>
          <w:sz w:val="32"/>
          <w:szCs w:val="32"/>
        </w:rPr>
        <w:t xml:space="preserve"> «Коммерция»</w:t>
      </w:r>
    </w:p>
    <w:p w:rsidR="00A415D3" w:rsidRDefault="00A415D3" w:rsidP="005C5B0D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(базовый уровень подготовки)</w:t>
      </w:r>
    </w:p>
    <w:p w:rsidR="00A415D3" w:rsidRDefault="00A415D3" w:rsidP="005C5B0D">
      <w:pPr>
        <w:spacing w:line="360" w:lineRule="auto"/>
        <w:jc w:val="center"/>
        <w:rPr>
          <w:b/>
          <w:bCs/>
          <w:sz w:val="32"/>
          <w:szCs w:val="32"/>
        </w:rPr>
      </w:pPr>
    </w:p>
    <w:p w:rsidR="00A415D3" w:rsidRDefault="00A415D3" w:rsidP="005C5B0D">
      <w:pPr>
        <w:spacing w:line="360" w:lineRule="auto"/>
        <w:jc w:val="center"/>
        <w:rPr>
          <w:b/>
          <w:bCs/>
          <w:sz w:val="32"/>
          <w:szCs w:val="32"/>
        </w:rPr>
      </w:pPr>
    </w:p>
    <w:p w:rsidR="00A415D3" w:rsidRDefault="00A415D3" w:rsidP="005C5B0D">
      <w:pPr>
        <w:spacing w:line="360" w:lineRule="auto"/>
        <w:jc w:val="center"/>
        <w:rPr>
          <w:b/>
          <w:bCs/>
          <w:sz w:val="32"/>
          <w:szCs w:val="32"/>
        </w:rPr>
      </w:pPr>
    </w:p>
    <w:p w:rsidR="00A415D3" w:rsidRDefault="00A415D3" w:rsidP="005C5B0D">
      <w:pPr>
        <w:spacing w:line="360" w:lineRule="auto"/>
        <w:jc w:val="center"/>
        <w:rPr>
          <w:sz w:val="32"/>
          <w:szCs w:val="32"/>
        </w:rPr>
      </w:pPr>
    </w:p>
    <w:p w:rsidR="00A415D3" w:rsidRDefault="00A415D3" w:rsidP="005C5B0D">
      <w:pPr>
        <w:spacing w:line="360" w:lineRule="auto"/>
        <w:jc w:val="center"/>
        <w:rPr>
          <w:b/>
          <w:bCs/>
          <w:sz w:val="32"/>
          <w:szCs w:val="32"/>
        </w:rPr>
      </w:pPr>
    </w:p>
    <w:p w:rsidR="00A415D3" w:rsidRDefault="00A415D3" w:rsidP="005C5B0D">
      <w:pPr>
        <w:spacing w:line="360" w:lineRule="auto"/>
        <w:jc w:val="center"/>
        <w:rPr>
          <w:b/>
          <w:bCs/>
          <w:sz w:val="32"/>
          <w:szCs w:val="32"/>
        </w:rPr>
      </w:pPr>
    </w:p>
    <w:p w:rsidR="00A415D3" w:rsidRDefault="00A415D3" w:rsidP="005C5B0D">
      <w:pPr>
        <w:spacing w:line="360" w:lineRule="auto"/>
        <w:jc w:val="center"/>
        <w:rPr>
          <w:b/>
          <w:bCs/>
          <w:sz w:val="32"/>
          <w:szCs w:val="32"/>
        </w:rPr>
      </w:pPr>
    </w:p>
    <w:p w:rsidR="00A415D3" w:rsidRDefault="00A415D3" w:rsidP="005C5B0D">
      <w:pPr>
        <w:spacing w:line="360" w:lineRule="auto"/>
        <w:jc w:val="center"/>
        <w:rPr>
          <w:b/>
          <w:bCs/>
          <w:sz w:val="32"/>
          <w:szCs w:val="32"/>
        </w:rPr>
      </w:pPr>
    </w:p>
    <w:p w:rsidR="00A415D3" w:rsidRDefault="00A415D3" w:rsidP="005C5B0D">
      <w:pPr>
        <w:spacing w:line="360" w:lineRule="auto"/>
        <w:rPr>
          <w:b/>
          <w:bCs/>
          <w:sz w:val="32"/>
          <w:szCs w:val="32"/>
        </w:rPr>
      </w:pPr>
    </w:p>
    <w:p w:rsidR="00A415D3" w:rsidRDefault="00A415D3" w:rsidP="005C5B0D">
      <w:pPr>
        <w:spacing w:line="360" w:lineRule="auto"/>
        <w:rPr>
          <w:b/>
          <w:bCs/>
          <w:sz w:val="32"/>
          <w:szCs w:val="32"/>
        </w:rPr>
      </w:pPr>
    </w:p>
    <w:p w:rsidR="00A415D3" w:rsidRDefault="00A415D3" w:rsidP="005C5B0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Северцево, 2014</w:t>
      </w:r>
    </w:p>
    <w:p w:rsidR="00A415D3" w:rsidRDefault="00A415D3" w:rsidP="00AF4418">
      <w:pPr>
        <w:jc w:val="both"/>
        <w:rPr>
          <w:sz w:val="28"/>
          <w:szCs w:val="28"/>
        </w:rPr>
      </w:pPr>
    </w:p>
    <w:p w:rsidR="00A415D3" w:rsidRDefault="00A415D3" w:rsidP="00AF4418">
      <w:pPr>
        <w:jc w:val="both"/>
        <w:rPr>
          <w:sz w:val="28"/>
          <w:szCs w:val="28"/>
        </w:rPr>
      </w:pPr>
    </w:p>
    <w:p w:rsidR="00A415D3" w:rsidRPr="00793D77" w:rsidRDefault="00A415D3" w:rsidP="00B12C2E">
      <w:pPr>
        <w:pStyle w:val="a8"/>
        <w:spacing w:line="276" w:lineRule="auto"/>
        <w:rPr>
          <w:sz w:val="28"/>
          <w:szCs w:val="28"/>
        </w:rPr>
      </w:pPr>
      <w:r w:rsidRPr="00793D77">
        <w:rPr>
          <w:sz w:val="28"/>
          <w:szCs w:val="28"/>
        </w:rPr>
        <w:t>Рабочая  программа  учебного  модуля</w:t>
      </w:r>
      <w:r>
        <w:rPr>
          <w:sz w:val="28"/>
          <w:szCs w:val="28"/>
        </w:rPr>
        <w:t>.</w:t>
      </w:r>
      <w:r w:rsidRPr="00793D77">
        <w:rPr>
          <w:sz w:val="28"/>
          <w:szCs w:val="28"/>
        </w:rPr>
        <w:t xml:space="preserve">  </w:t>
      </w:r>
    </w:p>
    <w:p w:rsidR="00A415D3" w:rsidRPr="00793D77" w:rsidRDefault="00A415D3" w:rsidP="00B12C2E">
      <w:pPr>
        <w:pStyle w:val="a8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модуля  </w:t>
      </w:r>
      <w:r w:rsidRPr="00793D77">
        <w:rPr>
          <w:sz w:val="28"/>
          <w:szCs w:val="28"/>
        </w:rPr>
        <w:t>р</w:t>
      </w:r>
      <w:r>
        <w:rPr>
          <w:sz w:val="28"/>
          <w:szCs w:val="28"/>
        </w:rPr>
        <w:t xml:space="preserve">азработана  в  соответствии  с </w:t>
      </w:r>
      <w:r w:rsidRPr="00793D77">
        <w:rPr>
          <w:sz w:val="28"/>
          <w:szCs w:val="28"/>
        </w:rPr>
        <w:t>Фе</w:t>
      </w:r>
      <w:r>
        <w:rPr>
          <w:sz w:val="28"/>
          <w:szCs w:val="28"/>
        </w:rPr>
        <w:t xml:space="preserve">деральным  Государственным  </w:t>
      </w:r>
      <w:r w:rsidRPr="00793D77">
        <w:rPr>
          <w:sz w:val="28"/>
          <w:szCs w:val="28"/>
        </w:rPr>
        <w:t>образовательным  стандартом  среднего  профессионального  образ</w:t>
      </w:r>
      <w:r>
        <w:rPr>
          <w:sz w:val="28"/>
          <w:szCs w:val="28"/>
        </w:rPr>
        <w:t>ов</w:t>
      </w:r>
      <w:r w:rsidR="000A3622">
        <w:rPr>
          <w:sz w:val="28"/>
          <w:szCs w:val="28"/>
        </w:rPr>
        <w:t>ания  по  специальности   38.02.07.</w:t>
      </w:r>
      <w:r>
        <w:rPr>
          <w:sz w:val="28"/>
          <w:szCs w:val="28"/>
        </w:rPr>
        <w:t xml:space="preserve">  «Коммерция</w:t>
      </w:r>
      <w:r w:rsidRPr="00793D77">
        <w:rPr>
          <w:sz w:val="28"/>
          <w:szCs w:val="28"/>
        </w:rPr>
        <w:t>»</w:t>
      </w:r>
    </w:p>
    <w:p w:rsidR="00A415D3" w:rsidRPr="00793D77" w:rsidRDefault="00A415D3" w:rsidP="00B12C2E">
      <w:pPr>
        <w:pStyle w:val="a8"/>
        <w:spacing w:line="276" w:lineRule="auto"/>
        <w:jc w:val="both"/>
        <w:rPr>
          <w:sz w:val="28"/>
          <w:szCs w:val="28"/>
        </w:rPr>
      </w:pPr>
    </w:p>
    <w:p w:rsidR="00A415D3" w:rsidRDefault="00A415D3" w:rsidP="00B12C2E">
      <w:pPr>
        <w:spacing w:line="276" w:lineRule="auto"/>
        <w:jc w:val="both"/>
        <w:rPr>
          <w:sz w:val="28"/>
          <w:szCs w:val="28"/>
        </w:rPr>
      </w:pPr>
      <w:r w:rsidRPr="00793D77">
        <w:rPr>
          <w:b/>
          <w:bCs/>
          <w:sz w:val="28"/>
          <w:szCs w:val="28"/>
        </w:rPr>
        <w:t>Организация разработчик</w:t>
      </w:r>
      <w:r>
        <w:rPr>
          <w:sz w:val="28"/>
          <w:szCs w:val="28"/>
        </w:rPr>
        <w:t>: Областное государственное бюджетное образовательное учреждение среднего профессионального образования Плесский  колледж бизнеса и туризма.</w:t>
      </w:r>
    </w:p>
    <w:p w:rsidR="00A415D3" w:rsidRDefault="00A415D3" w:rsidP="00B12C2E">
      <w:pPr>
        <w:spacing w:line="276" w:lineRule="auto"/>
        <w:jc w:val="both"/>
        <w:rPr>
          <w:sz w:val="28"/>
          <w:szCs w:val="28"/>
        </w:rPr>
      </w:pPr>
    </w:p>
    <w:p w:rsidR="00A415D3" w:rsidRDefault="00A415D3" w:rsidP="00B12C2E">
      <w:pPr>
        <w:spacing w:line="276" w:lineRule="auto"/>
        <w:jc w:val="both"/>
        <w:rPr>
          <w:sz w:val="28"/>
          <w:szCs w:val="28"/>
        </w:rPr>
      </w:pPr>
      <w:r w:rsidRPr="00793D77">
        <w:rPr>
          <w:b/>
          <w:bCs/>
          <w:sz w:val="28"/>
          <w:szCs w:val="28"/>
        </w:rPr>
        <w:t>Разработчики:</w:t>
      </w:r>
      <w:r>
        <w:rPr>
          <w:sz w:val="28"/>
          <w:szCs w:val="28"/>
        </w:rPr>
        <w:t xml:space="preserve">  Усачева Н.Г., Москвичева О.А., Калинкина Н.В.</w:t>
      </w:r>
    </w:p>
    <w:p w:rsidR="00A415D3" w:rsidRPr="00793D77" w:rsidRDefault="00A415D3" w:rsidP="00B12C2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Рекомендована: цикловой методической  комиссией социально- экономических дисциплин, протокол № 1 от 8.09.2014 г.</w:t>
      </w:r>
    </w:p>
    <w:p w:rsidR="00A415D3" w:rsidRPr="00793D77" w:rsidRDefault="00A415D3" w:rsidP="00B12C2E">
      <w:pPr>
        <w:spacing w:line="276" w:lineRule="auto"/>
        <w:jc w:val="both"/>
        <w:rPr>
          <w:sz w:val="28"/>
          <w:szCs w:val="28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415D3" w:rsidRDefault="00A415D3" w:rsidP="00AF4418">
      <w:pPr>
        <w:pStyle w:val="1"/>
        <w:rPr>
          <w:b/>
          <w:bCs/>
          <w:sz w:val="28"/>
          <w:szCs w:val="28"/>
        </w:rPr>
      </w:pPr>
      <w:bookmarkStart w:id="0" w:name="_Toc283648305"/>
    </w:p>
    <w:p w:rsidR="00A415D3" w:rsidRDefault="00A415D3" w:rsidP="00AF4418">
      <w:pPr>
        <w:pStyle w:val="1"/>
        <w:rPr>
          <w:b/>
          <w:bCs/>
          <w:sz w:val="28"/>
          <w:szCs w:val="28"/>
        </w:rPr>
      </w:pPr>
    </w:p>
    <w:p w:rsidR="00A415D3" w:rsidRDefault="00A415D3" w:rsidP="00AF4418">
      <w:pPr>
        <w:pStyle w:val="1"/>
        <w:rPr>
          <w:b/>
          <w:bCs/>
          <w:sz w:val="28"/>
          <w:szCs w:val="28"/>
        </w:rPr>
      </w:pPr>
    </w:p>
    <w:p w:rsidR="00A415D3" w:rsidRDefault="00A415D3" w:rsidP="00AF4418">
      <w:pPr>
        <w:pStyle w:val="1"/>
        <w:rPr>
          <w:b/>
          <w:bCs/>
          <w:sz w:val="28"/>
          <w:szCs w:val="28"/>
        </w:rPr>
      </w:pPr>
    </w:p>
    <w:p w:rsidR="00A415D3" w:rsidRDefault="00A415D3" w:rsidP="00AF4418">
      <w:pPr>
        <w:pStyle w:val="1"/>
        <w:rPr>
          <w:b/>
          <w:bCs/>
          <w:sz w:val="28"/>
          <w:szCs w:val="28"/>
        </w:rPr>
      </w:pPr>
    </w:p>
    <w:p w:rsidR="00A415D3" w:rsidRDefault="00A415D3" w:rsidP="00AF4418">
      <w:pPr>
        <w:pStyle w:val="1"/>
        <w:rPr>
          <w:b/>
          <w:bCs/>
          <w:sz w:val="28"/>
          <w:szCs w:val="28"/>
        </w:rPr>
      </w:pPr>
    </w:p>
    <w:p w:rsidR="00A415D3" w:rsidRDefault="00A415D3" w:rsidP="00AF4418">
      <w:pPr>
        <w:pStyle w:val="1"/>
        <w:rPr>
          <w:b/>
          <w:bCs/>
          <w:sz w:val="28"/>
          <w:szCs w:val="28"/>
        </w:rPr>
      </w:pPr>
    </w:p>
    <w:bookmarkEnd w:id="0"/>
    <w:p w:rsidR="00A415D3" w:rsidRDefault="00A415D3" w:rsidP="00B12C2E">
      <w:pPr>
        <w:pStyle w:val="a8"/>
        <w:spacing w:line="360" w:lineRule="auto"/>
        <w:rPr>
          <w:b/>
          <w:bCs/>
          <w:sz w:val="28"/>
          <w:szCs w:val="28"/>
        </w:rPr>
      </w:pPr>
    </w:p>
    <w:p w:rsidR="00A415D3" w:rsidRDefault="00A415D3" w:rsidP="00B12C2E">
      <w:pPr>
        <w:pStyle w:val="a8"/>
        <w:spacing w:line="360" w:lineRule="auto"/>
        <w:rPr>
          <w:b/>
          <w:bCs/>
          <w:sz w:val="28"/>
          <w:szCs w:val="28"/>
        </w:rPr>
      </w:pPr>
    </w:p>
    <w:p w:rsidR="00A415D3" w:rsidRDefault="00A415D3" w:rsidP="00B12C2E">
      <w:pPr>
        <w:pStyle w:val="a8"/>
        <w:spacing w:line="360" w:lineRule="auto"/>
        <w:rPr>
          <w:b/>
          <w:bCs/>
          <w:sz w:val="28"/>
          <w:szCs w:val="28"/>
        </w:rPr>
      </w:pPr>
    </w:p>
    <w:p w:rsidR="00A415D3" w:rsidRDefault="00A415D3" w:rsidP="00B12C2E">
      <w:pPr>
        <w:pStyle w:val="a8"/>
        <w:spacing w:line="360" w:lineRule="auto"/>
        <w:rPr>
          <w:b/>
          <w:bCs/>
          <w:sz w:val="28"/>
          <w:szCs w:val="28"/>
        </w:rPr>
      </w:pPr>
    </w:p>
    <w:p w:rsidR="00A415D3" w:rsidRDefault="00A415D3" w:rsidP="00B12C2E">
      <w:pPr>
        <w:pStyle w:val="a8"/>
        <w:spacing w:line="360" w:lineRule="auto"/>
        <w:rPr>
          <w:b/>
          <w:bCs/>
          <w:sz w:val="28"/>
          <w:szCs w:val="28"/>
        </w:rPr>
      </w:pPr>
    </w:p>
    <w:p w:rsidR="00A415D3" w:rsidRDefault="00A415D3" w:rsidP="00B12C2E">
      <w:pPr>
        <w:pStyle w:val="a8"/>
        <w:spacing w:line="360" w:lineRule="auto"/>
        <w:rPr>
          <w:b/>
          <w:bCs/>
          <w:sz w:val="28"/>
          <w:szCs w:val="28"/>
        </w:rPr>
      </w:pPr>
    </w:p>
    <w:p w:rsidR="00A415D3" w:rsidRDefault="00A415D3" w:rsidP="00EF7FAE">
      <w:pPr>
        <w:pStyle w:val="a8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A415D3" w:rsidRPr="00EF7FAE" w:rsidRDefault="00A415D3" w:rsidP="001E427D">
      <w:pPr>
        <w:pStyle w:val="a8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EF7FAE">
        <w:rPr>
          <w:sz w:val="28"/>
          <w:szCs w:val="28"/>
        </w:rPr>
        <w:t>тр.</w:t>
      </w:r>
    </w:p>
    <w:p w:rsidR="00A415D3" w:rsidRDefault="00A415D3" w:rsidP="001E427D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Паспорт рабочей программы профессионального модуля                      4</w:t>
      </w:r>
    </w:p>
    <w:p w:rsidR="00A415D3" w:rsidRDefault="00A415D3" w:rsidP="001E427D">
      <w:pPr>
        <w:pStyle w:val="a8"/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1.1.  Область применения программы                                                       4</w:t>
      </w:r>
    </w:p>
    <w:p w:rsidR="00A415D3" w:rsidRDefault="00A415D3" w:rsidP="001E427D">
      <w:pPr>
        <w:pStyle w:val="a8"/>
        <w:spacing w:line="276" w:lineRule="auto"/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Цель и задачи профессионального модуля – требования к </w:t>
      </w:r>
    </w:p>
    <w:p w:rsidR="00A415D3" w:rsidRDefault="00A415D3" w:rsidP="001E427D">
      <w:pPr>
        <w:pStyle w:val="a8"/>
        <w:spacing w:line="276" w:lineRule="auto"/>
        <w:ind w:left="851" w:hanging="491"/>
        <w:rPr>
          <w:sz w:val="28"/>
          <w:szCs w:val="28"/>
        </w:rPr>
      </w:pPr>
      <w:r>
        <w:rPr>
          <w:sz w:val="28"/>
          <w:szCs w:val="28"/>
        </w:rPr>
        <w:t xml:space="preserve">      результатам освоения учебной дисциплины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</w:t>
      </w:r>
    </w:p>
    <w:p w:rsidR="00A415D3" w:rsidRDefault="00A415D3" w:rsidP="001E427D">
      <w:pPr>
        <w:pStyle w:val="a8"/>
        <w:spacing w:line="276" w:lineRule="auto"/>
        <w:ind w:left="851" w:hanging="491"/>
        <w:rPr>
          <w:sz w:val="28"/>
          <w:szCs w:val="28"/>
        </w:rPr>
      </w:pPr>
      <w:r>
        <w:rPr>
          <w:sz w:val="28"/>
          <w:szCs w:val="28"/>
        </w:rPr>
        <w:t>1.3.  Рекомендуемое количество часов на освоение рабочей</w:t>
      </w:r>
    </w:p>
    <w:p w:rsidR="00A415D3" w:rsidRDefault="00A415D3" w:rsidP="001E427D">
      <w:pPr>
        <w:pStyle w:val="a8"/>
        <w:spacing w:line="276" w:lineRule="auto"/>
        <w:ind w:left="851" w:hanging="491"/>
        <w:rPr>
          <w:sz w:val="28"/>
          <w:szCs w:val="28"/>
        </w:rPr>
      </w:pPr>
      <w:r>
        <w:rPr>
          <w:sz w:val="28"/>
          <w:szCs w:val="28"/>
        </w:rPr>
        <w:t xml:space="preserve">      программы профессионального модуля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</w:p>
    <w:p w:rsidR="00A415D3" w:rsidRDefault="00A415D3" w:rsidP="001E427D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освоения профессионального модуля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</w:p>
    <w:p w:rsidR="00A415D3" w:rsidRDefault="00A415D3" w:rsidP="001E427D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примерное содержание профессионального модуля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</w:p>
    <w:p w:rsidR="00A415D3" w:rsidRDefault="00A415D3" w:rsidP="001E427D">
      <w:pPr>
        <w:pStyle w:val="a8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Тематический план профессионального модуля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</w:p>
    <w:p w:rsidR="00A415D3" w:rsidRDefault="00A415D3" w:rsidP="001E427D">
      <w:pPr>
        <w:pStyle w:val="a8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Содержание обучения по профессиональному модулю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10</w:t>
      </w:r>
    </w:p>
    <w:p w:rsidR="00A415D3" w:rsidRDefault="00A415D3" w:rsidP="001E427D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Условия реализации профессионального модуля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19</w:t>
      </w:r>
    </w:p>
    <w:p w:rsidR="00A415D3" w:rsidRDefault="00A415D3" w:rsidP="001E427D">
      <w:pPr>
        <w:pStyle w:val="a8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Требования к минимальному материально-техническому обеспечению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19</w:t>
      </w:r>
    </w:p>
    <w:p w:rsidR="00A415D3" w:rsidRDefault="00A415D3" w:rsidP="001E427D">
      <w:pPr>
        <w:pStyle w:val="a8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обучения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19</w:t>
      </w:r>
    </w:p>
    <w:p w:rsidR="00A415D3" w:rsidRDefault="00A415D3" w:rsidP="001E427D">
      <w:pPr>
        <w:pStyle w:val="a8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Общие требования к организации образовательного процесса</w:t>
      </w:r>
      <w:r>
        <w:rPr>
          <w:sz w:val="28"/>
          <w:szCs w:val="28"/>
        </w:rPr>
        <w:tab/>
        <w:t xml:space="preserve">        20</w:t>
      </w:r>
    </w:p>
    <w:p w:rsidR="00A415D3" w:rsidRPr="001E427D" w:rsidRDefault="00A415D3" w:rsidP="001E427D">
      <w:pPr>
        <w:pStyle w:val="a8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Кадровое обеспечение образовательного процесса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20</w:t>
      </w:r>
    </w:p>
    <w:p w:rsidR="00A415D3" w:rsidRDefault="00A415D3" w:rsidP="001E427D">
      <w:pPr>
        <w:pStyle w:val="a8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профессионального модуля</w:t>
      </w:r>
    </w:p>
    <w:p w:rsidR="00A415D3" w:rsidRPr="00EF7FAE" w:rsidRDefault="00A415D3" w:rsidP="001E427D">
      <w:pPr>
        <w:pStyle w:val="a8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(вида профессиональной  деятельности)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21</w:t>
      </w: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C7462">
        <w:rPr>
          <w:b/>
          <w:bCs/>
          <w:sz w:val="28"/>
          <w:szCs w:val="28"/>
        </w:rPr>
        <w:t>ПАСПОРТ РАБОЧЕЙ ПРОГРАММЫ</w:t>
      </w:r>
      <w:r>
        <w:rPr>
          <w:b/>
          <w:bCs/>
          <w:sz w:val="28"/>
          <w:szCs w:val="28"/>
        </w:rPr>
        <w:t xml:space="preserve"> </w:t>
      </w:r>
    </w:p>
    <w:p w:rsidR="00A415D3" w:rsidRDefault="00A415D3" w:rsidP="00F90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EC7462">
        <w:rPr>
          <w:b/>
          <w:bCs/>
          <w:sz w:val="28"/>
          <w:szCs w:val="28"/>
        </w:rPr>
        <w:t>ПРОФЕССИОНАЛЬНОГО МОДУЛЯ</w:t>
      </w:r>
    </w:p>
    <w:p w:rsidR="00A415D3" w:rsidRPr="0015187A" w:rsidRDefault="00A415D3" w:rsidP="001E427D">
      <w:pPr>
        <w:tabs>
          <w:tab w:val="left" w:pos="1545"/>
        </w:tabs>
        <w:jc w:val="center"/>
        <w:rPr>
          <w:sz w:val="28"/>
          <w:szCs w:val="28"/>
        </w:rPr>
      </w:pPr>
      <w:r w:rsidRPr="0015187A">
        <w:rPr>
          <w:b/>
          <w:bCs/>
          <w:sz w:val="28"/>
          <w:szCs w:val="28"/>
        </w:rPr>
        <w:t>ОРГАНИЗАЦИЯ И ПРОВЕДЕНИЕ ЭКОНОМИЧЕСКОЙ И МАРКЕТИНГОВОЙ ДЕЯТЕЛЬНОСТИ</w:t>
      </w:r>
    </w:p>
    <w:p w:rsidR="00A415D3" w:rsidRPr="00541564" w:rsidRDefault="00A415D3" w:rsidP="001E4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A415D3" w:rsidRPr="005C1794" w:rsidRDefault="00A415D3" w:rsidP="001E4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bookmarkStart w:id="1" w:name="_GoBack"/>
      <w:r w:rsidRPr="004370A7">
        <w:rPr>
          <w:b/>
          <w:bCs/>
          <w:sz w:val="28"/>
          <w:szCs w:val="28"/>
        </w:rPr>
        <w:t>1.</w:t>
      </w:r>
      <w:r w:rsidRPr="005C1794">
        <w:rPr>
          <w:b/>
          <w:bCs/>
          <w:sz w:val="28"/>
          <w:szCs w:val="28"/>
        </w:rPr>
        <w:t>1. Область применения программы</w:t>
      </w:r>
    </w:p>
    <w:p w:rsidR="00A415D3" w:rsidRPr="005C1794" w:rsidRDefault="00A415D3" w:rsidP="001E4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12"/>
          <w:szCs w:val="12"/>
        </w:rPr>
      </w:pPr>
    </w:p>
    <w:p w:rsidR="00A415D3" w:rsidRPr="004415ED" w:rsidRDefault="00A415D3" w:rsidP="001E427D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22577">
        <w:rPr>
          <w:sz w:val="28"/>
          <w:szCs w:val="28"/>
        </w:rPr>
        <w:t>рограмма профессионального модуля</w:t>
      </w:r>
      <w:r>
        <w:rPr>
          <w:sz w:val="28"/>
          <w:szCs w:val="28"/>
        </w:rPr>
        <w:t xml:space="preserve"> </w:t>
      </w:r>
      <w:r w:rsidRPr="00722577">
        <w:rPr>
          <w:sz w:val="28"/>
          <w:szCs w:val="28"/>
        </w:rPr>
        <w:t xml:space="preserve">– является частью </w:t>
      </w:r>
      <w:r w:rsidR="000A3622">
        <w:rPr>
          <w:sz w:val="28"/>
          <w:szCs w:val="28"/>
        </w:rPr>
        <w:t xml:space="preserve">программы подготовки специалистов среднего звена </w:t>
      </w:r>
      <w:r>
        <w:rPr>
          <w:sz w:val="28"/>
          <w:szCs w:val="28"/>
        </w:rPr>
        <w:t xml:space="preserve"> </w:t>
      </w:r>
      <w:r w:rsidRPr="00722577">
        <w:rPr>
          <w:sz w:val="28"/>
          <w:szCs w:val="28"/>
        </w:rPr>
        <w:t xml:space="preserve">в соответствии с ФГОС </w:t>
      </w:r>
      <w:r>
        <w:rPr>
          <w:sz w:val="28"/>
          <w:szCs w:val="28"/>
        </w:rPr>
        <w:t xml:space="preserve">по специальности </w:t>
      </w:r>
      <w:r w:rsidR="00355A38">
        <w:rPr>
          <w:sz w:val="28"/>
          <w:szCs w:val="28"/>
        </w:rPr>
        <w:t>38.02.04</w:t>
      </w:r>
      <w:r w:rsidR="000A3622">
        <w:rPr>
          <w:sz w:val="28"/>
          <w:szCs w:val="28"/>
        </w:rPr>
        <w:t>.</w:t>
      </w:r>
      <w:r w:rsidRPr="009852A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Коммерция</w:t>
      </w:r>
      <w:r w:rsidRPr="004B47E4">
        <w:rPr>
          <w:sz w:val="28"/>
          <w:szCs w:val="28"/>
        </w:rPr>
        <w:t xml:space="preserve"> (базовой </w:t>
      </w:r>
      <w:r w:rsidRPr="002D24E1">
        <w:t xml:space="preserve"> </w:t>
      </w:r>
      <w:r w:rsidRPr="004B47E4">
        <w:rPr>
          <w:sz w:val="28"/>
          <w:szCs w:val="28"/>
        </w:rPr>
        <w:t>подготовки)</w:t>
      </w:r>
      <w:r>
        <w:rPr>
          <w:sz w:val="28"/>
          <w:szCs w:val="28"/>
        </w:rPr>
        <w:t xml:space="preserve"> </w:t>
      </w:r>
      <w:r w:rsidRPr="006D4756">
        <w:rPr>
          <w:sz w:val="28"/>
          <w:szCs w:val="28"/>
        </w:rPr>
        <w:t>в части освоения основного вида профессиональной деятельности</w:t>
      </w:r>
      <w:r>
        <w:rPr>
          <w:sz w:val="28"/>
          <w:szCs w:val="28"/>
        </w:rPr>
        <w:t xml:space="preserve"> (ВПД):  организация и проведение экономической и маркетинговой деятельности </w:t>
      </w:r>
      <w:r w:rsidRPr="001343B8">
        <w:rPr>
          <w:b/>
          <w:bCs/>
          <w:sz w:val="28"/>
          <w:szCs w:val="28"/>
        </w:rPr>
        <w:t xml:space="preserve"> </w:t>
      </w:r>
      <w:r w:rsidRPr="004415ED">
        <w:rPr>
          <w:sz w:val="28"/>
          <w:szCs w:val="28"/>
        </w:rPr>
        <w:t>и соответствующих профессиональных компетенций</w:t>
      </w:r>
      <w:r>
        <w:rPr>
          <w:sz w:val="28"/>
          <w:szCs w:val="28"/>
        </w:rPr>
        <w:t xml:space="preserve"> (ПК)</w:t>
      </w:r>
      <w:r w:rsidRPr="004415ED">
        <w:rPr>
          <w:sz w:val="28"/>
          <w:szCs w:val="28"/>
        </w:rPr>
        <w:t>:</w:t>
      </w:r>
    </w:p>
    <w:p w:rsidR="00A415D3" w:rsidRDefault="00A415D3" w:rsidP="00530A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2.1. 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 и других материальных ценностей) и участвовать в их инвентаризации.</w:t>
      </w:r>
    </w:p>
    <w:p w:rsidR="00A415D3" w:rsidRDefault="00A415D3" w:rsidP="00530A1D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2.2. 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</w:t>
      </w:r>
    </w:p>
    <w:p w:rsidR="00A415D3" w:rsidRDefault="00A415D3" w:rsidP="00530A1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2.3. Применять в практических ситуациях экономические методы, рассчитывать микроэкономические показатели, анализировать их, а также рынки ресурсов.</w:t>
      </w:r>
    </w:p>
    <w:p w:rsidR="00A415D3" w:rsidRDefault="00A415D3" w:rsidP="00530A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2.4. Определять основные экономические показатели работы организации, цены, заработную плату.</w:t>
      </w:r>
    </w:p>
    <w:p w:rsidR="00A415D3" w:rsidRDefault="00A415D3" w:rsidP="00530A1D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2.5. Выявлять потребности, виды спроса и соответствующие им типы маркетинга для обеспечения целей организации, формировать спрос и стимулировать сбыт товаров.</w:t>
      </w:r>
    </w:p>
    <w:p w:rsidR="00A415D3" w:rsidRDefault="00A415D3" w:rsidP="00530A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2.6. Обосновывать целесообразность использования и применять маркетинговые коммуникации.</w:t>
      </w:r>
    </w:p>
    <w:p w:rsidR="00A415D3" w:rsidRDefault="00A415D3" w:rsidP="00530A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2.7. Участвовать в проведении маркетинговых исследований рынка, разработке и реализации маркетинговых решений.</w:t>
      </w:r>
    </w:p>
    <w:p w:rsidR="00A415D3" w:rsidRDefault="00A415D3" w:rsidP="00530A1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2.8. Реализовывать сбытовую политику организации в пределах своих должностных обязанностей, оценивать конкурентоспособность товаров и конкурентные преимущества организации.</w:t>
      </w:r>
    </w:p>
    <w:p w:rsidR="00A415D3" w:rsidRPr="00EF44B5" w:rsidRDefault="00A415D3" w:rsidP="00530A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2.9. Применять методы и приемы анализа финансово-хозяйственной деятельности при осуществлении коммерческой деятельности, осуществлять денежные расчеты с покупателями, составлять финансовые документы и отчеты.</w:t>
      </w:r>
    </w:p>
    <w:p w:rsidR="00A415D3" w:rsidRPr="009852AE" w:rsidRDefault="00A415D3" w:rsidP="00530A1D">
      <w:pPr>
        <w:jc w:val="both"/>
      </w:pPr>
    </w:p>
    <w:p w:rsidR="00A415D3" w:rsidRPr="00EF44B5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415D3" w:rsidRPr="00942F1E" w:rsidRDefault="00A415D3" w:rsidP="001E4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EF44B5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Цели и задачи профессионального модуля – требования к результатам освоения профессионального модуля</w:t>
      </w:r>
      <w:r w:rsidRPr="005C1794">
        <w:rPr>
          <w:b/>
          <w:bCs/>
          <w:sz w:val="28"/>
          <w:szCs w:val="28"/>
        </w:rPr>
        <w:t>:</w:t>
      </w:r>
    </w:p>
    <w:p w:rsidR="00A415D3" w:rsidRPr="004415ED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lastRenderedPageBreak/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415D3" w:rsidRPr="009852AE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852AE">
        <w:rPr>
          <w:b/>
          <w:bCs/>
          <w:sz w:val="28"/>
          <w:szCs w:val="28"/>
        </w:rPr>
        <w:t>иметь практический опыт: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1564">
        <w:rPr>
          <w:sz w:val="28"/>
          <w:szCs w:val="28"/>
        </w:rPr>
        <w:t xml:space="preserve">- </w:t>
      </w:r>
      <w:r>
        <w:rPr>
          <w:sz w:val="28"/>
          <w:szCs w:val="28"/>
        </w:rPr>
        <w:t>оформления финансовых документов и отчетов;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денежных расчетов;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расчета основных налогов;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анализа показателей финансово-хозяйственной деятельности торговой организации;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выявления потребностей (спроса) на товары;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реализации маркетинговых мероприятий, в соответствии с конъюнктурой рынка;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участия в проведении рекламных акций и кампаний, других маркетинговых коммуникаций;</w:t>
      </w:r>
    </w:p>
    <w:p w:rsidR="00A415D3" w:rsidRPr="00541564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анализа маркетинговой среды организации.</w:t>
      </w:r>
    </w:p>
    <w:p w:rsidR="00A415D3" w:rsidRPr="009852AE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852AE">
        <w:rPr>
          <w:b/>
          <w:bCs/>
          <w:sz w:val="28"/>
          <w:szCs w:val="28"/>
        </w:rPr>
        <w:t>уметь:</w:t>
      </w:r>
    </w:p>
    <w:p w:rsidR="00A415D3" w:rsidRDefault="00A415D3" w:rsidP="00530A1D">
      <w:pPr>
        <w:jc w:val="both"/>
        <w:rPr>
          <w:sz w:val="28"/>
          <w:szCs w:val="28"/>
        </w:rPr>
      </w:pPr>
      <w:r w:rsidRPr="00541564">
        <w:rPr>
          <w:sz w:val="28"/>
          <w:szCs w:val="28"/>
        </w:rPr>
        <w:t xml:space="preserve">- </w:t>
      </w:r>
      <w:r>
        <w:rPr>
          <w:sz w:val="28"/>
          <w:szCs w:val="28"/>
        </w:rPr>
        <w:t>составлять финансовые документы и отчеты;</w:t>
      </w:r>
    </w:p>
    <w:p w:rsidR="00A415D3" w:rsidRDefault="00A415D3" w:rsidP="00530A1D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денежные расчеты;</w:t>
      </w:r>
    </w:p>
    <w:p w:rsidR="00A415D3" w:rsidRDefault="00A415D3" w:rsidP="00530A1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пользоваться нормативными документами в области налогообложения, регулирующими механизм и порядок налогообложения;</w:t>
      </w:r>
    </w:p>
    <w:p w:rsidR="00A415D3" w:rsidRDefault="00A415D3" w:rsidP="00530A1D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рассчитывать основные налоги;</w:t>
      </w:r>
    </w:p>
    <w:p w:rsidR="00A415D3" w:rsidRDefault="00A415D3" w:rsidP="00530A1D">
      <w:pPr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результаты финансово-хозяйственной деятельности торговых организаций;</w:t>
      </w:r>
    </w:p>
    <w:p w:rsidR="00A415D3" w:rsidRDefault="00A415D3" w:rsidP="00530A1D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применять методы и приемы финансово-хозяйственной деятельности для разных видов анализа;</w:t>
      </w:r>
    </w:p>
    <w:p w:rsidR="00A415D3" w:rsidRDefault="00A415D3" w:rsidP="00530A1D">
      <w:pPr>
        <w:jc w:val="both"/>
        <w:rPr>
          <w:sz w:val="28"/>
          <w:szCs w:val="28"/>
        </w:rPr>
      </w:pPr>
      <w:r>
        <w:rPr>
          <w:sz w:val="28"/>
          <w:szCs w:val="28"/>
        </w:rPr>
        <w:t>- выявлять, формировать и удовлетворять потребности;</w:t>
      </w:r>
    </w:p>
    <w:p w:rsidR="00A415D3" w:rsidRDefault="00A415D3" w:rsidP="00530A1D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обеспечивать распределение через каналы сбыта и продвижение товаров на рынке с использованием маркетинговых коммуникаций;</w:t>
      </w:r>
    </w:p>
    <w:p w:rsidR="00A415D3" w:rsidRDefault="00A415D3" w:rsidP="00530A1D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проводить маркетинговые исследования рынка;</w:t>
      </w:r>
    </w:p>
    <w:p w:rsidR="00A415D3" w:rsidRPr="00B074E6" w:rsidRDefault="00A415D3" w:rsidP="00530A1D">
      <w:pPr>
        <w:jc w:val="both"/>
        <w:rPr>
          <w:sz w:val="28"/>
          <w:szCs w:val="28"/>
        </w:rPr>
      </w:pPr>
      <w:r>
        <w:rPr>
          <w:sz w:val="28"/>
          <w:szCs w:val="28"/>
        </w:rPr>
        <w:t>- оценивать конкурентоспособность товаров.</w:t>
      </w:r>
    </w:p>
    <w:p w:rsidR="00A415D3" w:rsidRPr="009852AE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852AE">
        <w:rPr>
          <w:b/>
          <w:bCs/>
          <w:sz w:val="28"/>
          <w:szCs w:val="28"/>
        </w:rPr>
        <w:t>знать: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1564">
        <w:rPr>
          <w:sz w:val="28"/>
          <w:szCs w:val="28"/>
        </w:rPr>
        <w:t xml:space="preserve">- </w:t>
      </w:r>
      <w:r>
        <w:rPr>
          <w:sz w:val="28"/>
          <w:szCs w:val="28"/>
        </w:rPr>
        <w:t>сущность, функции и роль финансов в экономике, сущность и функции денег, денежного обращения;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финансирование и денежно-кредитную политику, финансовое планирование и методы финансового контроля;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основные положения налогового законодательства;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функции и классификацию налогов;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налоговой службы;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методику расчета основных видов налогов;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методологические основы анализа финансово-хозяйственной деятельности: цели, задачи, методы, приемы, виды; информационное обеспечение, организацию аналитической работы; анализ деятельности организаций оптовой и розничной торговли, финансовых результатов деятельности;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составные элементы маркетинговой деятельности: цели, задачи, принципы, функции, объекты, субъекты;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средства: удовлетворения потребностей, распределения и продвижения товаров, маркетинговые коммуникации и их характеристику;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методы изучения рынка, анализа окружающей среды;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конкурентную среду, виды конкуренции, показатели оценки конкурентоспособности;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этапы маркетинговых исследований, их результат, управление маркетингом.</w:t>
      </w:r>
    </w:p>
    <w:p w:rsidR="00A415D3" w:rsidRPr="00541564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</w:t>
      </w:r>
      <w:r w:rsidRPr="005C1794">
        <w:rPr>
          <w:b/>
          <w:bCs/>
          <w:sz w:val="28"/>
          <w:szCs w:val="28"/>
        </w:rPr>
        <w:t xml:space="preserve">. </w:t>
      </w:r>
      <w:r w:rsidR="0083382B">
        <w:rPr>
          <w:b/>
          <w:bCs/>
          <w:sz w:val="28"/>
          <w:szCs w:val="28"/>
        </w:rPr>
        <w:t>К</w:t>
      </w:r>
      <w:r w:rsidRPr="00D2035F">
        <w:rPr>
          <w:b/>
          <w:bCs/>
          <w:sz w:val="28"/>
          <w:szCs w:val="28"/>
        </w:rPr>
        <w:t xml:space="preserve">оличество часов на освоение </w:t>
      </w:r>
      <w:r>
        <w:rPr>
          <w:b/>
          <w:bCs/>
          <w:sz w:val="28"/>
          <w:szCs w:val="28"/>
        </w:rPr>
        <w:t xml:space="preserve"> </w:t>
      </w:r>
      <w:r w:rsidRPr="00D2035F">
        <w:rPr>
          <w:b/>
          <w:bCs/>
          <w:sz w:val="28"/>
          <w:szCs w:val="28"/>
        </w:rPr>
        <w:t xml:space="preserve">программы </w:t>
      </w:r>
      <w:r w:rsidRPr="00EF44B5">
        <w:rPr>
          <w:b/>
          <w:bCs/>
          <w:sz w:val="28"/>
          <w:szCs w:val="28"/>
        </w:rPr>
        <w:t>профессионального</w:t>
      </w:r>
      <w:r>
        <w:rPr>
          <w:b/>
          <w:bCs/>
          <w:sz w:val="28"/>
          <w:szCs w:val="28"/>
        </w:rPr>
        <w:t xml:space="preserve"> модуля</w:t>
      </w:r>
      <w:r w:rsidRPr="00D2035F">
        <w:rPr>
          <w:b/>
          <w:bCs/>
          <w:sz w:val="28"/>
          <w:szCs w:val="28"/>
        </w:rPr>
        <w:t>:</w:t>
      </w:r>
    </w:p>
    <w:p w:rsidR="00A415D3" w:rsidRPr="00C12972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F44B5">
        <w:rPr>
          <w:sz w:val="28"/>
          <w:szCs w:val="28"/>
        </w:rPr>
        <w:t xml:space="preserve">всего </w:t>
      </w:r>
      <w:r>
        <w:rPr>
          <w:sz w:val="28"/>
          <w:szCs w:val="28"/>
        </w:rPr>
        <w:t>– 456</w:t>
      </w:r>
      <w:r w:rsidRPr="00EF44B5">
        <w:rPr>
          <w:sz w:val="28"/>
          <w:szCs w:val="28"/>
        </w:rPr>
        <w:t xml:space="preserve"> часов</w:t>
      </w:r>
      <w:r>
        <w:rPr>
          <w:sz w:val="28"/>
          <w:szCs w:val="28"/>
        </w:rPr>
        <w:t>, в том числе: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обучающегося – 348 часов, включая:</w:t>
      </w:r>
    </w:p>
    <w:p w:rsidR="00A415D3" w:rsidRPr="00D2035F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обязательной 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 xml:space="preserve">учебной нагрузки обучающегося </w:t>
      </w:r>
      <w:r>
        <w:rPr>
          <w:sz w:val="28"/>
          <w:szCs w:val="28"/>
        </w:rPr>
        <w:t>– 232 часа;</w:t>
      </w:r>
    </w:p>
    <w:p w:rsidR="00A415D3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>– 116</w:t>
      </w:r>
      <w:r w:rsidR="00BB7177">
        <w:rPr>
          <w:sz w:val="28"/>
          <w:szCs w:val="28"/>
        </w:rPr>
        <w:t xml:space="preserve">  </w:t>
      </w:r>
      <w:r w:rsidRPr="00D2035F">
        <w:rPr>
          <w:sz w:val="28"/>
          <w:szCs w:val="28"/>
        </w:rPr>
        <w:t>часов</w:t>
      </w:r>
      <w:r>
        <w:rPr>
          <w:sz w:val="28"/>
          <w:szCs w:val="28"/>
        </w:rPr>
        <w:t>;</w:t>
      </w:r>
    </w:p>
    <w:p w:rsidR="00A415D3" w:rsidRPr="00EF44B5" w:rsidRDefault="00A415D3" w:rsidP="00530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F44B5">
        <w:rPr>
          <w:sz w:val="28"/>
          <w:szCs w:val="28"/>
        </w:rPr>
        <w:t xml:space="preserve">учебной и производственной практики </w:t>
      </w:r>
      <w:r>
        <w:rPr>
          <w:sz w:val="28"/>
          <w:szCs w:val="28"/>
        </w:rPr>
        <w:t>– 108</w:t>
      </w:r>
      <w:r w:rsidRPr="00EF44B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ов.</w:t>
      </w:r>
    </w:p>
    <w:p w:rsidR="00A415D3" w:rsidRDefault="00A415D3" w:rsidP="00530A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caps/>
          <w:sz w:val="28"/>
          <w:szCs w:val="28"/>
        </w:rPr>
      </w:pPr>
    </w:p>
    <w:p w:rsidR="00A415D3" w:rsidRDefault="00A415D3" w:rsidP="00530A1D">
      <w:pPr>
        <w:jc w:val="both"/>
      </w:pPr>
    </w:p>
    <w:p w:rsidR="00A415D3" w:rsidRDefault="00A415D3" w:rsidP="00530A1D">
      <w:pPr>
        <w:jc w:val="both"/>
      </w:pPr>
    </w:p>
    <w:p w:rsidR="00A415D3" w:rsidRDefault="00A415D3" w:rsidP="00530A1D">
      <w:pPr>
        <w:jc w:val="both"/>
      </w:pPr>
    </w:p>
    <w:p w:rsidR="00A415D3" w:rsidRDefault="00A415D3" w:rsidP="00530A1D">
      <w:pPr>
        <w:jc w:val="both"/>
      </w:pPr>
    </w:p>
    <w:bookmarkEnd w:id="1"/>
    <w:p w:rsidR="00A415D3" w:rsidRDefault="00A415D3" w:rsidP="00530A1D">
      <w:pPr>
        <w:jc w:val="both"/>
      </w:pPr>
    </w:p>
    <w:p w:rsidR="00A415D3" w:rsidRDefault="00A415D3" w:rsidP="00530A1D">
      <w:pPr>
        <w:jc w:val="both"/>
      </w:pPr>
    </w:p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Default="00A415D3" w:rsidP="00EC76C5"/>
    <w:p w:rsidR="00A415D3" w:rsidRPr="00EC76C5" w:rsidRDefault="00A415D3" w:rsidP="00EC76C5"/>
    <w:p w:rsidR="00A415D3" w:rsidRPr="00EF44B5" w:rsidRDefault="00A415D3" w:rsidP="001E42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2</w:t>
      </w:r>
      <w:r w:rsidRPr="00EF44B5">
        <w:rPr>
          <w:b/>
          <w:bCs/>
          <w:caps/>
          <w:sz w:val="28"/>
          <w:szCs w:val="28"/>
        </w:rPr>
        <w:t xml:space="preserve">. результаты освоения ПРОФЕССИОНАЛЬНОГО МОДУЛЯ </w:t>
      </w:r>
    </w:p>
    <w:p w:rsidR="00A415D3" w:rsidRPr="00EF44B5" w:rsidRDefault="00A415D3" w:rsidP="001E42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A415D3" w:rsidRPr="00EF44B5" w:rsidRDefault="00A415D3" w:rsidP="001E42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 w:rsidRPr="00EF44B5">
        <w:rPr>
          <w:sz w:val="28"/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 (ВПД)</w:t>
      </w:r>
      <w:r>
        <w:rPr>
          <w:sz w:val="28"/>
          <w:szCs w:val="28"/>
        </w:rPr>
        <w:t xml:space="preserve"> организация и проведение экономической и маркетинговой деятельности</w:t>
      </w:r>
      <w:r w:rsidRPr="00EF44B5">
        <w:rPr>
          <w:sz w:val="28"/>
          <w:szCs w:val="28"/>
        </w:rPr>
        <w:t>, в том числе профессиональными (П</w:t>
      </w:r>
      <w:r>
        <w:rPr>
          <w:sz w:val="28"/>
          <w:szCs w:val="28"/>
        </w:rPr>
        <w:t>К) и общими (ОК) компетенциями:</w:t>
      </w:r>
    </w:p>
    <w:p w:rsidR="00A415D3" w:rsidRPr="00EF44B5" w:rsidRDefault="00A415D3" w:rsidP="001E42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415D3" w:rsidRPr="00EF44B5" w:rsidRDefault="00A415D3" w:rsidP="001E42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7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7977"/>
      </w:tblGrid>
      <w:tr w:rsidR="00A415D3" w:rsidRPr="0002777E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15D3" w:rsidRPr="00EF44B5" w:rsidRDefault="00A415D3" w:rsidP="00C44E67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EF44B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15D3" w:rsidRPr="00EF44B5" w:rsidRDefault="00A415D3" w:rsidP="00C44E67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EF44B5"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A415D3" w:rsidRPr="00EF44B5">
        <w:tc>
          <w:tcPr>
            <w:tcW w:w="621" w:type="pct"/>
            <w:tcBorders>
              <w:top w:val="single" w:sz="12" w:space="0" w:color="auto"/>
              <w:left w:val="single" w:sz="12" w:space="0" w:color="auto"/>
            </w:tcBorders>
          </w:tcPr>
          <w:p w:rsidR="00A415D3" w:rsidRPr="001C6A9D" w:rsidRDefault="00A415D3" w:rsidP="00C44E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2.1.</w:t>
            </w:r>
          </w:p>
        </w:tc>
        <w:tc>
          <w:tcPr>
            <w:tcW w:w="4379" w:type="pct"/>
            <w:tcBorders>
              <w:top w:val="single" w:sz="12" w:space="0" w:color="auto"/>
              <w:right w:val="single" w:sz="12" w:space="0" w:color="auto"/>
            </w:tcBorders>
          </w:tcPr>
          <w:p w:rsidR="00A415D3" w:rsidRPr="001C6A9D" w:rsidRDefault="00A415D3" w:rsidP="00C44E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данные бухгалтерского учета для контроля результатов и планирования коммерческой деятельности, проводить учет товаров(сырья, материалов, продукции, тары, других материальных ценностей) и участвовать в их инвентаризации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1C6A9D" w:rsidRDefault="00A415D3" w:rsidP="00C44E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2.2.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1C6A9D" w:rsidRDefault="00A415D3" w:rsidP="00C44E67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1C6A9D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</w:t>
            </w:r>
            <w:r w:rsidRPr="001C6A9D">
              <w:rPr>
                <w:sz w:val="28"/>
                <w:szCs w:val="28"/>
              </w:rPr>
              <w:t>3.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1C6A9D" w:rsidRDefault="00A415D3" w:rsidP="00C44E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в практических ситуациях экономические методы, рассчитывать микроэкономические показатели, анализировать их, а также рынки ресурсов.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1C6A9D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</w:t>
            </w:r>
            <w:r w:rsidRPr="001C6A9D">
              <w:rPr>
                <w:sz w:val="28"/>
                <w:szCs w:val="28"/>
              </w:rPr>
              <w:t>4.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1C6A9D" w:rsidRDefault="00A415D3" w:rsidP="00C44E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основные экономические показатели работы организации, цены, заработную плату.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1C6A9D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</w:t>
            </w:r>
            <w:r w:rsidRPr="001C6A9D">
              <w:rPr>
                <w:sz w:val="28"/>
                <w:szCs w:val="28"/>
              </w:rPr>
              <w:t>5.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1C6A9D" w:rsidRDefault="00A415D3" w:rsidP="00C44E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потребности, виды спроса и соответствующие им типы маркетинга для обеспечения целей организации, формировать спрос и стимулировать сбыт товаров.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C6722F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2.6.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C6722F" w:rsidRDefault="00A415D3" w:rsidP="00C44E67">
            <w:pPr>
              <w:pStyle w:val="a9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Обосновывать целесообразность использования и применять маркетинговые коммуникации.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2.7.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Default="00A415D3" w:rsidP="00C44E67">
            <w:pPr>
              <w:pStyle w:val="a9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проведении маркетинговых исследований рынка, разработке и реализации маркетинговых решений.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2.8.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Default="00A415D3" w:rsidP="00C44E67">
            <w:pPr>
              <w:pStyle w:val="a9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Реализовывать сбытовую политику организации в пределах своих должностных обязанностей, оценивать конкурентоспособность товаров и конкурентные преимущества организации.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2.9.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Default="00A415D3" w:rsidP="00C44E67">
            <w:pPr>
              <w:pStyle w:val="a9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методы и приемы анализа финансово-хозяйственной деятельности при осуществлении коммерческой деятельности, осуществлять денежные расчеты с покупателями, составлять финансовые документы и отчеты.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0C6A1C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  <w:szCs w:val="28"/>
              </w:rPr>
              <w:t>ОК 1.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0C6A1C" w:rsidRDefault="00A415D3" w:rsidP="00C44E67">
            <w:pPr>
              <w:pStyle w:val="a9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  <w:szCs w:val="28"/>
              </w:rPr>
              <w:t>Понимать сущность и социальную значимость своей будущей профессии, прояв</w:t>
            </w:r>
            <w:r>
              <w:rPr>
                <w:sz w:val="28"/>
                <w:szCs w:val="28"/>
              </w:rPr>
              <w:t>лять к ней устойчивый интерес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0C6A1C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  <w:szCs w:val="28"/>
              </w:rPr>
              <w:t>ОК 2.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0C6A1C" w:rsidRDefault="00A415D3" w:rsidP="00C44E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0C6A1C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  <w:szCs w:val="28"/>
              </w:rPr>
              <w:lastRenderedPageBreak/>
              <w:t>ОК 3.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0C6A1C" w:rsidRDefault="00A415D3" w:rsidP="00C44E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0C6A1C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  <w:szCs w:val="28"/>
              </w:rPr>
              <w:t>ОК 4.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0C6A1C" w:rsidRDefault="00A415D3" w:rsidP="00C44E6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  <w:szCs w:val="28"/>
              </w:rPr>
              <w:t>Осуществлять поиск</w:t>
            </w:r>
            <w:r>
              <w:rPr>
                <w:sz w:val="28"/>
                <w:szCs w:val="28"/>
              </w:rPr>
              <w:t>,</w:t>
            </w:r>
            <w:r w:rsidRPr="00C672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анализ и оценку</w:t>
            </w:r>
            <w:r w:rsidRPr="00C6722F">
              <w:rPr>
                <w:sz w:val="28"/>
                <w:szCs w:val="28"/>
              </w:rPr>
              <w:t xml:space="preserve"> информации, необходимой для </w:t>
            </w:r>
            <w:r>
              <w:rPr>
                <w:sz w:val="28"/>
                <w:szCs w:val="28"/>
              </w:rPr>
              <w:t>постановки и решения</w:t>
            </w:r>
            <w:r w:rsidRPr="00C6722F">
              <w:rPr>
                <w:sz w:val="28"/>
                <w:szCs w:val="28"/>
              </w:rPr>
              <w:t xml:space="preserve"> профессиональных задач, профессионального и личностного развития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0C6A1C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  <w:r w:rsidRPr="00C6722F">
              <w:rPr>
                <w:sz w:val="28"/>
                <w:szCs w:val="28"/>
              </w:rPr>
              <w:t>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0C6A1C" w:rsidRDefault="00A415D3" w:rsidP="00C44E6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  <w:szCs w:val="28"/>
              </w:rPr>
              <w:t>Работать в коллективе и команде,</w:t>
            </w:r>
            <w:r>
              <w:rPr>
                <w:sz w:val="28"/>
                <w:szCs w:val="28"/>
              </w:rPr>
              <w:t xml:space="preserve"> обеспечивать ее сплочение, </w:t>
            </w:r>
            <w:r w:rsidRPr="00C6722F">
              <w:rPr>
                <w:sz w:val="28"/>
                <w:szCs w:val="28"/>
              </w:rPr>
              <w:t>эффективно общаться с коллега</w:t>
            </w:r>
            <w:r>
              <w:rPr>
                <w:sz w:val="28"/>
                <w:szCs w:val="28"/>
              </w:rPr>
              <w:t>ми, руководством, потребителями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0C6A1C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  <w:r w:rsidRPr="00C6722F">
              <w:rPr>
                <w:sz w:val="28"/>
                <w:szCs w:val="28"/>
              </w:rPr>
              <w:t>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0C6A1C" w:rsidRDefault="00A415D3" w:rsidP="00C44E6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</w:t>
            </w:r>
            <w:r>
              <w:rPr>
                <w:sz w:val="28"/>
                <w:szCs w:val="28"/>
              </w:rPr>
              <w:t>ировать повышение квалификации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0C6A1C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10</w:t>
            </w:r>
            <w:r w:rsidRPr="00C6722F">
              <w:rPr>
                <w:sz w:val="28"/>
                <w:szCs w:val="28"/>
              </w:rPr>
              <w:t>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0C6A1C" w:rsidRDefault="00A415D3" w:rsidP="00C44E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Логически верно, аргументировано и ясно излагать устную и письменную речь</w:t>
            </w:r>
          </w:p>
        </w:tc>
      </w:tr>
      <w:tr w:rsidR="00A415D3" w:rsidRPr="00EF44B5">
        <w:tc>
          <w:tcPr>
            <w:tcW w:w="621" w:type="pct"/>
            <w:tcBorders>
              <w:left w:val="single" w:sz="12" w:space="0" w:color="auto"/>
            </w:tcBorders>
          </w:tcPr>
          <w:p w:rsidR="00A415D3" w:rsidRPr="000C6A1C" w:rsidRDefault="00A415D3" w:rsidP="00C44E6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12</w:t>
            </w:r>
            <w:r w:rsidRPr="00C6722F">
              <w:rPr>
                <w:sz w:val="28"/>
                <w:szCs w:val="28"/>
              </w:rPr>
              <w:t>.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A415D3" w:rsidRPr="000C6A1C" w:rsidRDefault="00A415D3" w:rsidP="00C44E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действующее законодательство и обязательные требования нормативно-правовых документов, а также требования стандартов и иных нормативных документов.</w:t>
            </w:r>
          </w:p>
        </w:tc>
      </w:tr>
    </w:tbl>
    <w:p w:rsidR="00A415D3" w:rsidRPr="00EF44B5" w:rsidRDefault="00A415D3" w:rsidP="001E42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415D3" w:rsidRPr="00EF7FAE" w:rsidRDefault="00A415D3" w:rsidP="001E427D">
      <w:pPr>
        <w:pStyle w:val="a8"/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pStyle w:val="a8"/>
        <w:spacing w:line="276" w:lineRule="auto"/>
        <w:jc w:val="center"/>
      </w:pPr>
    </w:p>
    <w:p w:rsidR="00A415D3" w:rsidRDefault="00A415D3" w:rsidP="001E427D">
      <w:pPr>
        <w:spacing w:line="276" w:lineRule="auto"/>
        <w:jc w:val="center"/>
        <w:rPr>
          <w:b/>
          <w:bCs/>
          <w:sz w:val="28"/>
          <w:szCs w:val="28"/>
        </w:rPr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1E427D">
      <w:pPr>
        <w:spacing w:line="276" w:lineRule="auto"/>
      </w:pPr>
    </w:p>
    <w:p w:rsidR="00A415D3" w:rsidRDefault="00A415D3" w:rsidP="00483E9D">
      <w:pPr>
        <w:pStyle w:val="a8"/>
        <w:spacing w:line="360" w:lineRule="auto"/>
        <w:rPr>
          <w:b/>
          <w:bCs/>
          <w:sz w:val="28"/>
          <w:szCs w:val="28"/>
        </w:rPr>
        <w:sectPr w:rsidR="00A415D3" w:rsidSect="00BC796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15D3" w:rsidRDefault="00A415D3" w:rsidP="00483E9D">
      <w:pPr>
        <w:pStyle w:val="a8"/>
        <w:spacing w:line="360" w:lineRule="auto"/>
        <w:rPr>
          <w:b/>
          <w:bCs/>
          <w:sz w:val="28"/>
          <w:szCs w:val="28"/>
        </w:rPr>
      </w:pPr>
    </w:p>
    <w:p w:rsidR="00A415D3" w:rsidRDefault="00A415D3" w:rsidP="00EC76C5">
      <w:pPr>
        <w:pStyle w:val="a8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СТРУКТУРА И СОДЕРЖАНИЕ ПРОФЕССИОНАЛЬНОГ МОДУЛЯ</w:t>
      </w:r>
    </w:p>
    <w:p w:rsidR="00A415D3" w:rsidRDefault="00A415D3" w:rsidP="00CF0345">
      <w:pPr>
        <w:pStyle w:val="a8"/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Тематический план профессионального модуля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1"/>
        <w:gridCol w:w="2818"/>
        <w:gridCol w:w="1287"/>
        <w:gridCol w:w="1288"/>
        <w:gridCol w:w="1431"/>
        <w:gridCol w:w="1300"/>
        <w:gridCol w:w="1290"/>
        <w:gridCol w:w="1300"/>
        <w:gridCol w:w="1300"/>
        <w:gridCol w:w="1785"/>
      </w:tblGrid>
      <w:tr w:rsidR="00A415D3">
        <w:tc>
          <w:tcPr>
            <w:tcW w:w="1526" w:type="dxa"/>
            <w:vMerge w:val="restart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Коды профес-сиональных компетенций</w:t>
            </w:r>
          </w:p>
        </w:tc>
        <w:tc>
          <w:tcPr>
            <w:tcW w:w="2835" w:type="dxa"/>
            <w:vMerge w:val="restart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303" w:type="dxa"/>
            <w:vMerge w:val="restart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Всего часов</w:t>
            </w:r>
          </w:p>
        </w:tc>
        <w:tc>
          <w:tcPr>
            <w:tcW w:w="6515" w:type="dxa"/>
            <w:gridSpan w:val="5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607" w:type="dxa"/>
            <w:gridSpan w:val="2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Практика</w:t>
            </w:r>
          </w:p>
        </w:tc>
      </w:tr>
      <w:tr w:rsidR="00A415D3">
        <w:tc>
          <w:tcPr>
            <w:tcW w:w="1526" w:type="dxa"/>
            <w:vMerge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1303" w:type="dxa"/>
            <w:vMerge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3909" w:type="dxa"/>
            <w:gridSpan w:val="3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Обязательная аудиторная учебная нагрузка обучающегося</w:t>
            </w:r>
          </w:p>
        </w:tc>
        <w:tc>
          <w:tcPr>
            <w:tcW w:w="2606" w:type="dxa"/>
            <w:gridSpan w:val="2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 xml:space="preserve">Самостоятельная работа </w:t>
            </w:r>
            <w:r w:rsidRPr="00077B88">
              <w:rPr>
                <w:b/>
                <w:bCs/>
                <w:sz w:val="20"/>
                <w:szCs w:val="20"/>
              </w:rPr>
              <w:t>обучающегося</w:t>
            </w:r>
          </w:p>
        </w:tc>
        <w:tc>
          <w:tcPr>
            <w:tcW w:w="1303" w:type="dxa"/>
            <w:vMerge w:val="restart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Учебная,</w:t>
            </w:r>
          </w:p>
          <w:p w:rsidR="00A415D3" w:rsidRPr="00B5537E" w:rsidRDefault="00A415D3" w:rsidP="00077B88">
            <w:pPr>
              <w:pStyle w:val="a8"/>
              <w:jc w:val="center"/>
            </w:pPr>
            <w:r>
              <w:t>часов</w:t>
            </w:r>
          </w:p>
        </w:tc>
        <w:tc>
          <w:tcPr>
            <w:tcW w:w="1304" w:type="dxa"/>
            <w:vMerge w:val="restart"/>
          </w:tcPr>
          <w:p w:rsidR="00A415D3" w:rsidRPr="00B5537E" w:rsidRDefault="00A415D3" w:rsidP="00077B88">
            <w:pPr>
              <w:pStyle w:val="a8"/>
              <w:jc w:val="center"/>
            </w:pPr>
            <w:r w:rsidRPr="00077B88">
              <w:rPr>
                <w:b/>
                <w:bCs/>
              </w:rPr>
              <w:t xml:space="preserve">Производст-венная (по профилю специальнос-ти), </w:t>
            </w:r>
            <w:r>
              <w:t>часов (если предус-мотрена рассредоточен-ная практика)</w:t>
            </w:r>
          </w:p>
        </w:tc>
      </w:tr>
      <w:tr w:rsidR="00A415D3">
        <w:tc>
          <w:tcPr>
            <w:tcW w:w="1526" w:type="dxa"/>
            <w:vMerge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1303" w:type="dxa"/>
            <w:vMerge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Всего,</w:t>
            </w:r>
          </w:p>
          <w:p w:rsidR="00A415D3" w:rsidRPr="00B5537E" w:rsidRDefault="00A415D3" w:rsidP="00077B88">
            <w:pPr>
              <w:pStyle w:val="a8"/>
              <w:jc w:val="center"/>
            </w:pPr>
            <w:r>
              <w:t xml:space="preserve">часов </w:t>
            </w:r>
          </w:p>
        </w:tc>
        <w:tc>
          <w:tcPr>
            <w:tcW w:w="1303" w:type="dxa"/>
          </w:tcPr>
          <w:p w:rsidR="00A415D3" w:rsidRPr="00B5537E" w:rsidRDefault="00A415D3" w:rsidP="00077B88">
            <w:pPr>
              <w:pStyle w:val="a8"/>
              <w:jc w:val="center"/>
            </w:pPr>
            <w:r w:rsidRPr="00077B88">
              <w:rPr>
                <w:b/>
                <w:bCs/>
              </w:rPr>
              <w:t xml:space="preserve">в т.ч. лабора-торные работы и практичес-кие занятия, </w:t>
            </w:r>
            <w:r>
              <w:t>часов</w:t>
            </w:r>
          </w:p>
        </w:tc>
        <w:tc>
          <w:tcPr>
            <w:tcW w:w="1303" w:type="dxa"/>
          </w:tcPr>
          <w:p w:rsidR="00A415D3" w:rsidRPr="00B5537E" w:rsidRDefault="00A415D3" w:rsidP="00077B88">
            <w:pPr>
              <w:pStyle w:val="a8"/>
              <w:jc w:val="center"/>
            </w:pPr>
            <w:r w:rsidRPr="00077B88">
              <w:rPr>
                <w:b/>
                <w:bCs/>
              </w:rPr>
              <w:t xml:space="preserve">в т.ч. курсовая работа (проект), </w:t>
            </w:r>
            <w:r>
              <w:t>часов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  <w:p w:rsidR="00A415D3" w:rsidRPr="00B5537E" w:rsidRDefault="00A415D3" w:rsidP="00077B88">
            <w:pPr>
              <w:pStyle w:val="a8"/>
              <w:jc w:val="center"/>
            </w:pPr>
            <w:r w:rsidRPr="00077B88">
              <w:rPr>
                <w:b/>
                <w:bCs/>
              </w:rPr>
              <w:t xml:space="preserve">Всего, </w:t>
            </w:r>
            <w:r>
              <w:t>часов</w:t>
            </w:r>
          </w:p>
        </w:tc>
        <w:tc>
          <w:tcPr>
            <w:tcW w:w="1303" w:type="dxa"/>
          </w:tcPr>
          <w:p w:rsidR="00A415D3" w:rsidRPr="00B5537E" w:rsidRDefault="00A415D3" w:rsidP="00077B88">
            <w:pPr>
              <w:pStyle w:val="a8"/>
              <w:jc w:val="center"/>
            </w:pPr>
            <w:r w:rsidRPr="00077B88">
              <w:rPr>
                <w:b/>
                <w:bCs/>
              </w:rPr>
              <w:t xml:space="preserve">в т.ч. курсовая работа (проект), </w:t>
            </w:r>
            <w:r>
              <w:t>часов</w:t>
            </w:r>
          </w:p>
        </w:tc>
        <w:tc>
          <w:tcPr>
            <w:tcW w:w="1303" w:type="dxa"/>
            <w:vMerge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1304" w:type="dxa"/>
            <w:vMerge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</w:tr>
      <w:tr w:rsidR="00A415D3">
        <w:tc>
          <w:tcPr>
            <w:tcW w:w="1526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  <w:i/>
                <w:iCs/>
              </w:rPr>
            </w:pPr>
            <w:r w:rsidRPr="00077B88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2835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  <w:i/>
                <w:iCs/>
              </w:rPr>
            </w:pPr>
            <w:r w:rsidRPr="00077B88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  <w:i/>
                <w:iCs/>
              </w:rPr>
            </w:pPr>
            <w:r w:rsidRPr="00077B88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  <w:i/>
                <w:iCs/>
              </w:rPr>
            </w:pPr>
            <w:r w:rsidRPr="00077B88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  <w:i/>
                <w:iCs/>
              </w:rPr>
            </w:pPr>
            <w:r w:rsidRPr="00077B88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  <w:i/>
                <w:iCs/>
              </w:rPr>
            </w:pPr>
            <w:r w:rsidRPr="00077B88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  <w:i/>
                <w:iCs/>
              </w:rPr>
            </w:pPr>
            <w:r w:rsidRPr="00077B88"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  <w:i/>
                <w:iCs/>
              </w:rPr>
            </w:pPr>
            <w:r w:rsidRPr="00077B88"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  <w:i/>
                <w:iCs/>
              </w:rPr>
            </w:pPr>
            <w:r w:rsidRPr="00077B88"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1304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  <w:i/>
                <w:iCs/>
              </w:rPr>
            </w:pPr>
            <w:r w:rsidRPr="00077B88">
              <w:rPr>
                <w:b/>
                <w:bCs/>
                <w:i/>
                <w:iCs/>
              </w:rPr>
              <w:t>10</w:t>
            </w:r>
          </w:p>
        </w:tc>
      </w:tr>
      <w:tr w:rsidR="00A415D3">
        <w:tc>
          <w:tcPr>
            <w:tcW w:w="1526" w:type="dxa"/>
          </w:tcPr>
          <w:p w:rsidR="00A415D3" w:rsidRPr="004F2629" w:rsidRDefault="00A415D3" w:rsidP="00077B88">
            <w:pPr>
              <w:pStyle w:val="a8"/>
              <w:jc w:val="center"/>
            </w:pPr>
            <w:r>
              <w:t>ПК 2.1</w:t>
            </w:r>
            <w:r w:rsidRPr="004F2629">
              <w:t>,</w:t>
            </w:r>
            <w:r>
              <w:t xml:space="preserve"> 2.2.</w:t>
            </w:r>
          </w:p>
        </w:tc>
        <w:tc>
          <w:tcPr>
            <w:tcW w:w="2835" w:type="dxa"/>
          </w:tcPr>
          <w:p w:rsidR="00A415D3" w:rsidRPr="004F2629" w:rsidRDefault="00A415D3" w:rsidP="004F2629">
            <w:pPr>
              <w:pStyle w:val="a8"/>
            </w:pPr>
            <w:r>
              <w:t>МДК 02.01. Финансы, налоги и налогообло-жение</w:t>
            </w: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</w:p>
          <w:p w:rsidR="00A415D3" w:rsidRPr="004F2629" w:rsidRDefault="00A415D3" w:rsidP="00077B88">
            <w:pPr>
              <w:pStyle w:val="a8"/>
              <w:jc w:val="center"/>
            </w:pPr>
            <w:r>
              <w:t>126</w:t>
            </w: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</w:p>
          <w:p w:rsidR="00A415D3" w:rsidRPr="004F2629" w:rsidRDefault="00A415D3" w:rsidP="00077B88">
            <w:pPr>
              <w:pStyle w:val="a8"/>
              <w:jc w:val="center"/>
            </w:pPr>
            <w:r>
              <w:t>84</w:t>
            </w: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</w:p>
          <w:p w:rsidR="00A415D3" w:rsidRPr="004F2629" w:rsidRDefault="00A415D3" w:rsidP="00077B88">
            <w:pPr>
              <w:pStyle w:val="a8"/>
              <w:jc w:val="center"/>
            </w:pPr>
            <w:r>
              <w:t>42</w:t>
            </w: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</w:p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</w:p>
          <w:p w:rsidR="00A415D3" w:rsidRPr="004F2629" w:rsidRDefault="00A415D3" w:rsidP="00077B88">
            <w:pPr>
              <w:pStyle w:val="a8"/>
              <w:jc w:val="center"/>
            </w:pPr>
            <w:r>
              <w:t>42</w:t>
            </w: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4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</w:tr>
      <w:tr w:rsidR="00A415D3" w:rsidTr="00BB7177">
        <w:trPr>
          <w:trHeight w:val="577"/>
        </w:trPr>
        <w:tc>
          <w:tcPr>
            <w:tcW w:w="1526" w:type="dxa"/>
          </w:tcPr>
          <w:p w:rsidR="00A415D3" w:rsidRPr="004F2629" w:rsidRDefault="00A415D3" w:rsidP="00077B88">
            <w:pPr>
              <w:pStyle w:val="a8"/>
              <w:jc w:val="center"/>
            </w:pPr>
            <w:r>
              <w:t>ПК 2.3,2.4,2.9</w:t>
            </w:r>
          </w:p>
        </w:tc>
        <w:tc>
          <w:tcPr>
            <w:tcW w:w="2835" w:type="dxa"/>
          </w:tcPr>
          <w:p w:rsidR="00A415D3" w:rsidRPr="004F2629" w:rsidRDefault="00A415D3" w:rsidP="004F2629">
            <w:pPr>
              <w:pStyle w:val="a8"/>
            </w:pPr>
            <w:r>
              <w:t>МДК 02.02. Анализ финансово-хозяйствен-ной деятельности</w:t>
            </w: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</w:p>
          <w:p w:rsidR="00A415D3" w:rsidRPr="004F2629" w:rsidRDefault="00A415D3" w:rsidP="00077B88">
            <w:pPr>
              <w:pStyle w:val="a8"/>
              <w:jc w:val="center"/>
            </w:pPr>
            <w:r>
              <w:t>72</w:t>
            </w:r>
            <w:r w:rsidR="00BB7177">
              <w:t xml:space="preserve"> </w:t>
            </w: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</w:p>
          <w:p w:rsidR="00A415D3" w:rsidRPr="004F2629" w:rsidRDefault="00A415D3" w:rsidP="00077B88">
            <w:pPr>
              <w:pStyle w:val="a8"/>
              <w:jc w:val="center"/>
            </w:pPr>
            <w:r>
              <w:t>48</w:t>
            </w:r>
            <w:r w:rsidR="00BB7177">
              <w:t xml:space="preserve"> </w:t>
            </w: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</w:p>
          <w:p w:rsidR="00A415D3" w:rsidRPr="004F2629" w:rsidRDefault="00A415D3" w:rsidP="00077B88">
            <w:pPr>
              <w:pStyle w:val="a8"/>
              <w:jc w:val="center"/>
            </w:pPr>
            <w:r>
              <w:t>20</w:t>
            </w:r>
            <w:r w:rsidR="00BB7177">
              <w:t xml:space="preserve"> </w:t>
            </w: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</w:p>
          <w:p w:rsidR="00A415D3" w:rsidRPr="004F2629" w:rsidRDefault="00A415D3" w:rsidP="00077B88">
            <w:pPr>
              <w:pStyle w:val="a8"/>
              <w:jc w:val="center"/>
            </w:pPr>
            <w:r>
              <w:t>24</w:t>
            </w:r>
            <w:r w:rsidR="00BB7177">
              <w:t xml:space="preserve"> </w:t>
            </w: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</w:p>
          <w:p w:rsidR="00A415D3" w:rsidRPr="004F2629" w:rsidRDefault="00A415D3" w:rsidP="00077B88">
            <w:pPr>
              <w:pStyle w:val="a8"/>
              <w:jc w:val="center"/>
            </w:pPr>
            <w:r>
              <w:t>36</w:t>
            </w:r>
          </w:p>
        </w:tc>
        <w:tc>
          <w:tcPr>
            <w:tcW w:w="1304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</w:tr>
      <w:tr w:rsidR="00A415D3">
        <w:tc>
          <w:tcPr>
            <w:tcW w:w="1526" w:type="dxa"/>
          </w:tcPr>
          <w:p w:rsidR="00A415D3" w:rsidRPr="004F2629" w:rsidRDefault="00A415D3" w:rsidP="00077B88">
            <w:pPr>
              <w:pStyle w:val="a8"/>
              <w:jc w:val="center"/>
            </w:pPr>
            <w:r>
              <w:t>ПК 2.5-2.8</w:t>
            </w:r>
          </w:p>
        </w:tc>
        <w:tc>
          <w:tcPr>
            <w:tcW w:w="2835" w:type="dxa"/>
          </w:tcPr>
          <w:p w:rsidR="00A415D3" w:rsidRPr="004F2629" w:rsidRDefault="00A415D3" w:rsidP="004F2629">
            <w:pPr>
              <w:pStyle w:val="a8"/>
            </w:pPr>
            <w:r>
              <w:t>МДК 02.03. Маркетинг</w:t>
            </w: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  <w:r>
              <w:t>150</w:t>
            </w: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  <w:r>
              <w:t>100</w:t>
            </w: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  <w:r>
              <w:t>50</w:t>
            </w: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  <w:r>
              <w:t>50</w:t>
            </w: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Default="00A415D3" w:rsidP="00077B88">
            <w:pPr>
              <w:pStyle w:val="a8"/>
              <w:jc w:val="center"/>
            </w:pPr>
            <w:r>
              <w:t>36</w:t>
            </w:r>
          </w:p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4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</w:tr>
      <w:tr w:rsidR="00A415D3">
        <w:tc>
          <w:tcPr>
            <w:tcW w:w="1526" w:type="dxa"/>
          </w:tcPr>
          <w:p w:rsidR="00A415D3" w:rsidRPr="004F2629" w:rsidRDefault="00A415D3" w:rsidP="00077B88">
            <w:pPr>
              <w:pStyle w:val="a8"/>
              <w:jc w:val="center"/>
            </w:pPr>
            <w:r>
              <w:t>ПК 2.1-2.8</w:t>
            </w:r>
          </w:p>
        </w:tc>
        <w:tc>
          <w:tcPr>
            <w:tcW w:w="2835" w:type="dxa"/>
          </w:tcPr>
          <w:p w:rsidR="00A415D3" w:rsidRPr="004F2629" w:rsidRDefault="00A415D3" w:rsidP="003A38C0">
            <w:pPr>
              <w:pStyle w:val="a8"/>
            </w:pPr>
            <w:r>
              <w:t>Производственная практика</w:t>
            </w: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4" w:type="dxa"/>
          </w:tcPr>
          <w:p w:rsidR="00A415D3" w:rsidRPr="004F2629" w:rsidRDefault="00A415D3" w:rsidP="00077B88">
            <w:pPr>
              <w:pStyle w:val="a8"/>
              <w:jc w:val="center"/>
            </w:pPr>
            <w:r>
              <w:t>36</w:t>
            </w:r>
          </w:p>
        </w:tc>
      </w:tr>
      <w:tr w:rsidR="00A415D3">
        <w:tc>
          <w:tcPr>
            <w:tcW w:w="1526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2835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3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  <w:tc>
          <w:tcPr>
            <w:tcW w:w="1304" w:type="dxa"/>
          </w:tcPr>
          <w:p w:rsidR="00A415D3" w:rsidRPr="004F2629" w:rsidRDefault="00A415D3" w:rsidP="00077B88">
            <w:pPr>
              <w:pStyle w:val="a8"/>
              <w:jc w:val="center"/>
            </w:pPr>
          </w:p>
        </w:tc>
      </w:tr>
      <w:tr w:rsidR="00A415D3">
        <w:tc>
          <w:tcPr>
            <w:tcW w:w="1526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A415D3" w:rsidRPr="00077B88" w:rsidRDefault="00A415D3" w:rsidP="00CF0345">
            <w:pPr>
              <w:pStyle w:val="a8"/>
              <w:rPr>
                <w:b/>
                <w:bCs/>
              </w:rPr>
            </w:pPr>
            <w:r w:rsidRPr="00077B88">
              <w:rPr>
                <w:b/>
                <w:bCs/>
              </w:rPr>
              <w:t>Всего: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348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232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112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116</w:t>
            </w: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1303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72</w:t>
            </w:r>
          </w:p>
        </w:tc>
        <w:tc>
          <w:tcPr>
            <w:tcW w:w="1304" w:type="dxa"/>
          </w:tcPr>
          <w:p w:rsidR="00A415D3" w:rsidRPr="00077B88" w:rsidRDefault="00A415D3" w:rsidP="00077B88">
            <w:pPr>
              <w:pStyle w:val="a8"/>
              <w:jc w:val="center"/>
              <w:rPr>
                <w:b/>
                <w:bCs/>
              </w:rPr>
            </w:pPr>
            <w:r w:rsidRPr="00077B88">
              <w:rPr>
                <w:b/>
                <w:bCs/>
              </w:rPr>
              <w:t>36</w:t>
            </w:r>
          </w:p>
        </w:tc>
      </w:tr>
    </w:tbl>
    <w:p w:rsidR="00A415D3" w:rsidRDefault="00A415D3" w:rsidP="00483E9D">
      <w:pPr>
        <w:pStyle w:val="a8"/>
        <w:rPr>
          <w:b/>
          <w:bCs/>
          <w:sz w:val="28"/>
          <w:szCs w:val="28"/>
        </w:rPr>
      </w:pPr>
    </w:p>
    <w:p w:rsidR="00A415D3" w:rsidRDefault="00A415D3" w:rsidP="009767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both"/>
        <w:rPr>
          <w:b/>
          <w:bCs/>
          <w:caps/>
          <w:sz w:val="28"/>
          <w:szCs w:val="28"/>
        </w:rPr>
      </w:pPr>
    </w:p>
    <w:p w:rsidR="00A415D3" w:rsidRPr="003E2713" w:rsidRDefault="00A415D3" w:rsidP="009767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t>3.2</w:t>
      </w:r>
      <w:r w:rsidRPr="00EF44B5">
        <w:rPr>
          <w:b/>
          <w:bCs/>
          <w:cap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</w:t>
      </w:r>
      <w:r w:rsidRPr="003E2713">
        <w:rPr>
          <w:b/>
          <w:bCs/>
          <w:sz w:val="28"/>
          <w:szCs w:val="28"/>
        </w:rPr>
        <w:t>одержание обучения по профессиональному модулю (ПМ)</w:t>
      </w:r>
    </w:p>
    <w:p w:rsidR="00A415D3" w:rsidRPr="00EF44B5" w:rsidRDefault="00A415D3" w:rsidP="0048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10"/>
          <w:szCs w:val="10"/>
        </w:rPr>
      </w:pPr>
    </w:p>
    <w:tbl>
      <w:tblPr>
        <w:tblpPr w:leftFromText="180" w:rightFromText="180" w:vertAnchor="text" w:tblpXSpec="center" w:tblpY="1"/>
        <w:tblOverlap w:val="never"/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"/>
        <w:gridCol w:w="3200"/>
        <w:gridCol w:w="68"/>
        <w:gridCol w:w="226"/>
        <w:gridCol w:w="18"/>
        <w:gridCol w:w="131"/>
        <w:gridCol w:w="8910"/>
        <w:gridCol w:w="1155"/>
        <w:gridCol w:w="1143"/>
      </w:tblGrid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</w:tcPr>
          <w:p w:rsidR="00A415D3" w:rsidRPr="004565D0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 w:rsidRPr="007E369F">
              <w:rPr>
                <w:b/>
                <w:bCs/>
                <w:sz w:val="20"/>
                <w:szCs w:val="20"/>
              </w:rPr>
              <w:t>Наименование разделов</w:t>
            </w:r>
            <w:r>
              <w:rPr>
                <w:b/>
                <w:bCs/>
                <w:sz w:val="20"/>
                <w:szCs w:val="20"/>
              </w:rPr>
              <w:t xml:space="preserve"> профессионального модуля (ПМ), междисциплинарных курсов (МДК)</w:t>
            </w:r>
            <w:r w:rsidRPr="007E369F">
              <w:rPr>
                <w:b/>
                <w:bCs/>
                <w:sz w:val="20"/>
                <w:szCs w:val="20"/>
              </w:rPr>
              <w:t xml:space="preserve"> и тем</w:t>
            </w:r>
          </w:p>
        </w:tc>
        <w:tc>
          <w:tcPr>
            <w:tcW w:w="3119" w:type="pct"/>
            <w:gridSpan w:val="4"/>
          </w:tcPr>
          <w:p w:rsidR="00A415D3" w:rsidRPr="004565D0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 w:rsidRPr="004565D0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</w:t>
            </w:r>
            <w:r>
              <w:rPr>
                <w:b/>
                <w:bCs/>
                <w:sz w:val="20"/>
                <w:szCs w:val="20"/>
              </w:rPr>
              <w:t xml:space="preserve"> занятия</w:t>
            </w:r>
            <w:r w:rsidRPr="004565D0">
              <w:rPr>
                <w:b/>
                <w:bCs/>
                <w:sz w:val="20"/>
                <w:szCs w:val="20"/>
              </w:rPr>
              <w:t>, самостоятельная работа обучающихся, курсовая работ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4565D0">
              <w:rPr>
                <w:b/>
                <w:bCs/>
                <w:sz w:val="20"/>
                <w:szCs w:val="20"/>
              </w:rPr>
              <w:t xml:space="preserve"> (проект)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ind w:left="-35" w:firstLine="35"/>
              <w:jc w:val="center"/>
              <w:rPr>
                <w:b/>
                <w:bCs/>
                <w:sz w:val="20"/>
                <w:szCs w:val="20"/>
              </w:rPr>
            </w:pPr>
            <w:r w:rsidRPr="003377D8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84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 w:rsidRPr="003377D8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</w:tcPr>
          <w:p w:rsidR="00A415D3" w:rsidRPr="007E369F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9" w:type="pct"/>
            <w:gridSpan w:val="4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ind w:left="-35" w:firstLine="3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4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</w:tcPr>
          <w:p w:rsidR="00A415D3" w:rsidRPr="00C66336" w:rsidRDefault="00A415D3" w:rsidP="00051BA5">
            <w:pPr>
              <w:rPr>
                <w:sz w:val="20"/>
                <w:szCs w:val="20"/>
              </w:rPr>
            </w:pPr>
            <w:r w:rsidRPr="00C66336">
              <w:rPr>
                <w:b/>
                <w:bCs/>
                <w:sz w:val="20"/>
                <w:szCs w:val="20"/>
              </w:rPr>
              <w:t>МДК 02.01.</w:t>
            </w:r>
            <w:r w:rsidRPr="00C66336">
              <w:rPr>
                <w:sz w:val="20"/>
                <w:szCs w:val="20"/>
              </w:rPr>
              <w:t xml:space="preserve">  Финансы, налоги и налогообложение </w:t>
            </w:r>
          </w:p>
        </w:tc>
        <w:tc>
          <w:tcPr>
            <w:tcW w:w="3119" w:type="pct"/>
            <w:gridSpan w:val="4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Default="00A415D3" w:rsidP="00051BA5">
            <w:pPr>
              <w:ind w:left="-35" w:firstLine="3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384" w:type="pct"/>
            <w:vMerge w:val="restart"/>
            <w:shd w:val="clear" w:color="auto" w:fill="D9D9D9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</w:tcPr>
          <w:p w:rsidR="00BB7177" w:rsidRPr="00C66336" w:rsidRDefault="00A415D3" w:rsidP="00051BA5">
            <w:pPr>
              <w:widowControl w:val="0"/>
              <w:autoSpaceDE w:val="0"/>
              <w:autoSpaceDN w:val="0"/>
              <w:adjustRightInd w:val="0"/>
              <w:rPr>
                <w:i/>
                <w:color w:val="FF0000"/>
                <w:sz w:val="20"/>
                <w:szCs w:val="20"/>
              </w:rPr>
            </w:pPr>
            <w:r w:rsidRPr="00C66336">
              <w:rPr>
                <w:b/>
                <w:bCs/>
                <w:sz w:val="20"/>
                <w:szCs w:val="20"/>
              </w:rPr>
              <w:t>Раздел 1. Финансы</w:t>
            </w:r>
            <w:r w:rsidR="00BB7177" w:rsidRPr="00C66336">
              <w:rPr>
                <w:b/>
                <w:bCs/>
                <w:sz w:val="20"/>
                <w:szCs w:val="20"/>
              </w:rPr>
              <w:t>.</w:t>
            </w:r>
            <w:r w:rsidR="00BB7177" w:rsidRPr="00C66336">
              <w:rPr>
                <w:sz w:val="20"/>
                <w:szCs w:val="20"/>
              </w:rPr>
              <w:t xml:space="preserve"> </w:t>
            </w:r>
            <w:r w:rsidR="00BB7177" w:rsidRPr="00C66336">
              <w:rPr>
                <w:i/>
                <w:color w:val="FF0000"/>
                <w:sz w:val="20"/>
                <w:szCs w:val="20"/>
              </w:rPr>
              <w:t>Сущность, функции и роль финансов в экономике, сущность и функции денег, денежного обращения;</w:t>
            </w:r>
          </w:p>
          <w:p w:rsidR="00A415D3" w:rsidRPr="00C66336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Default="00A415D3" w:rsidP="00051BA5">
            <w:pPr>
              <w:ind w:left="-35" w:firstLine="3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84" w:type="pct"/>
            <w:vMerge/>
            <w:shd w:val="clear" w:color="auto" w:fill="D9D9D9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6286F" w:rsidTr="00051BA5">
        <w:trPr>
          <w:gridBefore w:val="1"/>
          <w:wBefore w:w="11" w:type="pct"/>
          <w:trHeight w:val="230"/>
        </w:trPr>
        <w:tc>
          <w:tcPr>
            <w:tcW w:w="1098" w:type="pct"/>
            <w:gridSpan w:val="2"/>
            <w:vMerge w:val="restart"/>
          </w:tcPr>
          <w:p w:rsidR="00A415D3" w:rsidRPr="00AB2E9D" w:rsidRDefault="00A415D3" w:rsidP="00051BA5">
            <w:pPr>
              <w:rPr>
                <w:sz w:val="20"/>
                <w:szCs w:val="20"/>
              </w:rPr>
            </w:pPr>
            <w:r w:rsidRPr="00A60E64">
              <w:rPr>
                <w:b/>
                <w:bCs/>
                <w:sz w:val="20"/>
                <w:szCs w:val="20"/>
              </w:rPr>
              <w:t>Тема 1.1.</w:t>
            </w:r>
            <w:r>
              <w:rPr>
                <w:sz w:val="20"/>
                <w:szCs w:val="20"/>
              </w:rPr>
              <w:t xml:space="preserve"> Деньги, денежное обращение, денежная система</w:t>
            </w:r>
          </w:p>
        </w:tc>
        <w:tc>
          <w:tcPr>
            <w:tcW w:w="3119" w:type="pct"/>
            <w:gridSpan w:val="4"/>
          </w:tcPr>
          <w:p w:rsidR="00A415D3" w:rsidRPr="0036286F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CE7604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  <w:vMerge/>
            <w:shd w:val="clear" w:color="auto" w:fill="C0C0C0"/>
          </w:tcPr>
          <w:p w:rsidR="00A415D3" w:rsidRPr="0036286F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Pr="003377D8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7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3" w:type="pct"/>
          </w:tcPr>
          <w:p w:rsidR="00A415D3" w:rsidRPr="008E75E9" w:rsidRDefault="00A415D3" w:rsidP="00051BA5">
            <w:pPr>
              <w:rPr>
                <w:sz w:val="20"/>
                <w:szCs w:val="20"/>
              </w:rPr>
            </w:pPr>
            <w:r w:rsidRPr="00EF32DE">
              <w:rPr>
                <w:i/>
                <w:sz w:val="20"/>
                <w:szCs w:val="20"/>
              </w:rPr>
              <w:t>Сущность денег</w:t>
            </w:r>
            <w:r w:rsidRPr="008E75E9">
              <w:rPr>
                <w:sz w:val="20"/>
                <w:szCs w:val="20"/>
              </w:rPr>
              <w:t>.</w:t>
            </w:r>
          </w:p>
        </w:tc>
        <w:tc>
          <w:tcPr>
            <w:tcW w:w="388" w:type="pct"/>
            <w:vMerge w:val="restart"/>
          </w:tcPr>
          <w:p w:rsidR="00A415D3" w:rsidRPr="003377D8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B97213" w:rsidRDefault="00A415D3" w:rsidP="00051BA5">
            <w:pPr>
              <w:jc w:val="center"/>
              <w:rPr>
                <w:sz w:val="20"/>
                <w:szCs w:val="20"/>
              </w:rPr>
            </w:pPr>
            <w:r w:rsidRPr="00B97213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Pr="003377D8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7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3" w:type="pct"/>
          </w:tcPr>
          <w:p w:rsidR="00A415D3" w:rsidRPr="008E75E9" w:rsidRDefault="00A415D3" w:rsidP="00051BA5">
            <w:pPr>
              <w:rPr>
                <w:sz w:val="20"/>
                <w:szCs w:val="20"/>
              </w:rPr>
            </w:pPr>
            <w:r w:rsidRPr="00EF32DE">
              <w:rPr>
                <w:i/>
                <w:sz w:val="20"/>
                <w:szCs w:val="20"/>
              </w:rPr>
              <w:t>Функции денег</w:t>
            </w:r>
            <w:r w:rsidRPr="008E75E9">
              <w:rPr>
                <w:sz w:val="20"/>
                <w:szCs w:val="20"/>
              </w:rPr>
              <w:t xml:space="preserve"> и их роль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B97213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Pr="003377D8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7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3" w:type="pct"/>
          </w:tcPr>
          <w:p w:rsidR="00A415D3" w:rsidRPr="008E75E9" w:rsidRDefault="00A415D3" w:rsidP="00051BA5">
            <w:pPr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Виды денег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B97213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Pr="003377D8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7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3" w:type="pct"/>
          </w:tcPr>
          <w:p w:rsidR="00A415D3" w:rsidRPr="008E75E9" w:rsidRDefault="00A415D3" w:rsidP="00051BA5">
            <w:pPr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Денежное обращение: сущность, наличное и безналичное обращение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B97213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Pr="003377D8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3" w:type="pct"/>
          </w:tcPr>
          <w:p w:rsidR="00A415D3" w:rsidRPr="008E75E9" w:rsidRDefault="00A415D3" w:rsidP="00051BA5">
            <w:pPr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Денежная система Российской Федерации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B97213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Pr="003377D8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3" w:type="pct"/>
          </w:tcPr>
          <w:p w:rsidR="00A415D3" w:rsidRPr="008E75E9" w:rsidRDefault="00A415D3" w:rsidP="00051BA5">
            <w:pPr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 xml:space="preserve">Инфляция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B97213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EF32DE" w:rsidRDefault="00A415D3" w:rsidP="00051BA5">
            <w:pPr>
              <w:rPr>
                <w:sz w:val="20"/>
                <w:szCs w:val="20"/>
              </w:rPr>
            </w:pPr>
            <w:r w:rsidRPr="00A60E64">
              <w:rPr>
                <w:b/>
                <w:bCs/>
                <w:sz w:val="20"/>
                <w:szCs w:val="20"/>
              </w:rPr>
              <w:t>Тема 1.2.</w:t>
            </w:r>
            <w:r>
              <w:rPr>
                <w:sz w:val="20"/>
                <w:szCs w:val="20"/>
              </w:rPr>
              <w:t xml:space="preserve"> Финансы, финансовая система, бюджет государства</w:t>
            </w:r>
          </w:p>
          <w:p w:rsidR="00A415D3" w:rsidRPr="00EF32DE" w:rsidRDefault="00EF32DE" w:rsidP="00051BA5">
            <w:pPr>
              <w:rPr>
                <w:i/>
                <w:color w:val="FF0000"/>
                <w:sz w:val="20"/>
                <w:szCs w:val="20"/>
              </w:rPr>
            </w:pPr>
            <w:r w:rsidRPr="00EF32DE">
              <w:rPr>
                <w:i/>
                <w:color w:val="FF0000"/>
                <w:sz w:val="20"/>
                <w:szCs w:val="20"/>
              </w:rPr>
              <w:t>Фи</w:t>
            </w:r>
            <w:r>
              <w:rPr>
                <w:i/>
                <w:color w:val="FF0000"/>
                <w:sz w:val="20"/>
                <w:szCs w:val="20"/>
              </w:rPr>
              <w:t>нансирование и денежно-кредитная</w:t>
            </w:r>
            <w:r w:rsidRPr="00EF32DE">
              <w:rPr>
                <w:i/>
                <w:color w:val="FF0000"/>
                <w:sz w:val="20"/>
                <w:szCs w:val="20"/>
              </w:rPr>
              <w:t xml:space="preserve"> политика</w:t>
            </w:r>
          </w:p>
        </w:tc>
        <w:tc>
          <w:tcPr>
            <w:tcW w:w="3119" w:type="pct"/>
            <w:gridSpan w:val="4"/>
          </w:tcPr>
          <w:p w:rsidR="00A415D3" w:rsidRPr="003377D8" w:rsidRDefault="00A415D3" w:rsidP="00051BA5">
            <w:pPr>
              <w:rPr>
                <w:sz w:val="20"/>
                <w:szCs w:val="20"/>
              </w:rPr>
            </w:pPr>
            <w:r w:rsidRPr="003377D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84" w:type="pct"/>
          </w:tcPr>
          <w:p w:rsidR="00A415D3" w:rsidRPr="003377D8" w:rsidRDefault="00A415D3" w:rsidP="00051BA5">
            <w:pPr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3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Pr="003377D8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3377D8">
              <w:rPr>
                <w:sz w:val="20"/>
                <w:szCs w:val="20"/>
              </w:rPr>
              <w:t>1</w:t>
            </w:r>
          </w:p>
        </w:tc>
        <w:tc>
          <w:tcPr>
            <w:tcW w:w="2993" w:type="pct"/>
          </w:tcPr>
          <w:p w:rsidR="00A415D3" w:rsidRPr="008E75E9" w:rsidRDefault="00A415D3" w:rsidP="00051BA5">
            <w:r w:rsidRPr="008E75E9">
              <w:rPr>
                <w:sz w:val="20"/>
                <w:szCs w:val="20"/>
              </w:rPr>
              <w:t>Финансы и финансовая система</w:t>
            </w:r>
            <w:r w:rsidR="00BB7177">
              <w:rPr>
                <w:sz w:val="20"/>
                <w:szCs w:val="20"/>
              </w:rPr>
              <w:t>.</w:t>
            </w:r>
            <w:r w:rsidR="00BB7177" w:rsidRPr="00BB7177">
              <w:rPr>
                <w:i/>
                <w:color w:val="FF0000"/>
              </w:rPr>
              <w:t xml:space="preserve"> </w:t>
            </w:r>
            <w:r w:rsidR="00BB7177" w:rsidRPr="00BB7177">
              <w:rPr>
                <w:i/>
                <w:color w:val="FF0000"/>
                <w:sz w:val="20"/>
                <w:szCs w:val="20"/>
              </w:rPr>
              <w:t>Сущность, функции и роль финансов в экономике</w:t>
            </w:r>
            <w:r w:rsidR="00BB7177">
              <w:rPr>
                <w:i/>
                <w:color w:val="FF0000"/>
                <w:sz w:val="20"/>
                <w:szCs w:val="20"/>
              </w:rPr>
              <w:t>.</w:t>
            </w:r>
          </w:p>
        </w:tc>
        <w:tc>
          <w:tcPr>
            <w:tcW w:w="388" w:type="pct"/>
            <w:vMerge w:val="restar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55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Pr="002C70AC" w:rsidRDefault="00A415D3" w:rsidP="00051BA5">
            <w:pPr>
              <w:rPr>
                <w:sz w:val="20"/>
                <w:szCs w:val="20"/>
              </w:rPr>
            </w:pPr>
            <w:r w:rsidRPr="002C70AC">
              <w:rPr>
                <w:sz w:val="20"/>
                <w:szCs w:val="20"/>
              </w:rPr>
              <w:t>2</w:t>
            </w:r>
          </w:p>
        </w:tc>
        <w:tc>
          <w:tcPr>
            <w:tcW w:w="2993" w:type="pct"/>
          </w:tcPr>
          <w:p w:rsidR="00A415D3" w:rsidRPr="008E75E9" w:rsidRDefault="00A415D3" w:rsidP="00051B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Финансовая политика и управление финансами</w:t>
            </w:r>
            <w:r w:rsidR="00EF32DE">
              <w:rPr>
                <w:sz w:val="20"/>
                <w:szCs w:val="20"/>
              </w:rPr>
              <w:t>.</w:t>
            </w:r>
            <w:r w:rsidR="00EF32DE" w:rsidRPr="005A61C3">
              <w:t xml:space="preserve"> </w:t>
            </w:r>
            <w:r w:rsidR="00EF32DE">
              <w:rPr>
                <w:i/>
                <w:color w:val="FF0000"/>
                <w:sz w:val="20"/>
                <w:szCs w:val="20"/>
              </w:rPr>
              <w:t>Ф</w:t>
            </w:r>
            <w:r w:rsidR="00EF32DE" w:rsidRPr="00EF32DE">
              <w:rPr>
                <w:i/>
                <w:color w:val="FF0000"/>
                <w:sz w:val="20"/>
                <w:szCs w:val="20"/>
              </w:rPr>
              <w:t>инансовое планировани</w:t>
            </w:r>
            <w:r w:rsidR="00EF32DE">
              <w:rPr>
                <w:i/>
                <w:color w:val="FF0000"/>
                <w:sz w:val="20"/>
                <w:szCs w:val="20"/>
              </w:rPr>
              <w:t xml:space="preserve">е 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Pr="002C70AC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3" w:type="pct"/>
          </w:tcPr>
          <w:p w:rsidR="00A415D3" w:rsidRPr="008E75E9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5E9">
              <w:rPr>
                <w:rFonts w:ascii="Times New Roman" w:hAnsi="Times New Roman" w:cs="Times New Roman"/>
                <w:sz w:val="20"/>
                <w:szCs w:val="20"/>
              </w:rPr>
              <w:t>Бюджет государства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B97213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3" w:type="pct"/>
          </w:tcPr>
          <w:p w:rsidR="00A415D3" w:rsidRPr="008E75E9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5E9">
              <w:rPr>
                <w:rFonts w:ascii="Times New Roman" w:hAnsi="Times New Roman" w:cs="Times New Roman"/>
                <w:sz w:val="20"/>
                <w:szCs w:val="20"/>
              </w:rPr>
              <w:t>Финансы коммерческих организаций и предприятий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B97213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19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3" w:type="pct"/>
          </w:tcPr>
          <w:p w:rsidR="00A415D3" w:rsidRPr="008E75E9" w:rsidRDefault="00A415D3" w:rsidP="00051B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Финансовый контроль</w:t>
            </w:r>
            <w:r w:rsidR="00EF32DE">
              <w:rPr>
                <w:sz w:val="20"/>
                <w:szCs w:val="20"/>
              </w:rPr>
              <w:t xml:space="preserve">, </w:t>
            </w:r>
            <w:r w:rsidR="00EF32DE">
              <w:rPr>
                <w:i/>
                <w:color w:val="FF0000"/>
                <w:sz w:val="20"/>
                <w:szCs w:val="20"/>
              </w:rPr>
              <w:t xml:space="preserve"> методы финансового контроля</w:t>
            </w:r>
            <w:r w:rsidR="00D25B27">
              <w:rPr>
                <w:i/>
                <w:color w:val="FF0000"/>
                <w:sz w:val="20"/>
                <w:szCs w:val="20"/>
              </w:rPr>
              <w:t>/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Default="00A415D3" w:rsidP="00051BA5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3377D8" w:rsidRDefault="00A415D3" w:rsidP="00051BA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A415D3" w:rsidRPr="002C70AC" w:rsidRDefault="00A415D3" w:rsidP="00051BA5">
            <w:pPr>
              <w:jc w:val="center"/>
              <w:rPr>
                <w:sz w:val="20"/>
                <w:szCs w:val="20"/>
              </w:rPr>
            </w:pPr>
            <w:r w:rsidRPr="002C70AC"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93" w:type="pct"/>
          </w:tcPr>
          <w:p w:rsidR="00A415D3" w:rsidRPr="003377D8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затрат организации на производство продукции</w:t>
            </w:r>
            <w:r w:rsidR="00D25B27">
              <w:rPr>
                <w:sz w:val="20"/>
                <w:szCs w:val="20"/>
              </w:rPr>
              <w:t>.</w:t>
            </w:r>
            <w:r w:rsidR="00D25B27" w:rsidRPr="005A61C3">
              <w:t xml:space="preserve"> </w:t>
            </w:r>
            <w:r w:rsidR="00D25B27" w:rsidRPr="00D25B27">
              <w:rPr>
                <w:i/>
                <w:color w:val="FF0000"/>
                <w:sz w:val="20"/>
                <w:szCs w:val="20"/>
              </w:rPr>
              <w:t>О</w:t>
            </w:r>
            <w:r w:rsidR="00D25B27">
              <w:rPr>
                <w:i/>
                <w:color w:val="FF0000"/>
                <w:sz w:val="20"/>
                <w:szCs w:val="20"/>
              </w:rPr>
              <w:t>существление  денежных</w:t>
            </w:r>
            <w:r w:rsidR="00D25B27" w:rsidRPr="00D25B27">
              <w:rPr>
                <w:i/>
                <w:color w:val="FF0000"/>
                <w:sz w:val="20"/>
                <w:szCs w:val="20"/>
              </w:rPr>
              <w:t xml:space="preserve"> расчет</w:t>
            </w:r>
            <w:r w:rsidR="00D25B27">
              <w:rPr>
                <w:i/>
                <w:color w:val="FF0000"/>
                <w:sz w:val="20"/>
                <w:szCs w:val="20"/>
              </w:rPr>
              <w:t>ов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2C70AC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93" w:type="pct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выручки от реализаций продукции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2C70AC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93" w:type="pct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амортизации основных средств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2C70AC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  <w:gridSpan w:val="3"/>
          </w:tcPr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93" w:type="pct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прибыли и рентабельности предприятия</w:t>
            </w:r>
            <w:r w:rsidR="00D25B27">
              <w:rPr>
                <w:sz w:val="20"/>
                <w:szCs w:val="20"/>
              </w:rPr>
              <w:t>.</w:t>
            </w:r>
            <w:r w:rsidR="00D25B27" w:rsidRPr="005A61C3">
              <w:t xml:space="preserve"> </w:t>
            </w:r>
            <w:r w:rsidR="00D25B27">
              <w:rPr>
                <w:i/>
                <w:color w:val="FF0000"/>
                <w:sz w:val="20"/>
                <w:szCs w:val="20"/>
              </w:rPr>
              <w:t>Составление финансовых документов</w:t>
            </w:r>
            <w:r w:rsidR="00D25B27" w:rsidRPr="00D25B27">
              <w:rPr>
                <w:i/>
                <w:color w:val="FF0000"/>
                <w:sz w:val="20"/>
                <w:szCs w:val="20"/>
              </w:rPr>
              <w:t xml:space="preserve"> и отчет</w:t>
            </w:r>
            <w:r w:rsidR="00D25B27">
              <w:rPr>
                <w:i/>
                <w:color w:val="FF0000"/>
                <w:sz w:val="20"/>
                <w:szCs w:val="20"/>
              </w:rPr>
              <w:t>ов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2C70AC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3377D8">
              <w:rPr>
                <w:b/>
                <w:bCs/>
                <w:sz w:val="20"/>
                <w:szCs w:val="20"/>
              </w:rPr>
              <w:t xml:space="preserve">Самостоятельная работа при изучении раздела 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  <w:p w:rsidR="00A415D3" w:rsidRPr="003377D8" w:rsidRDefault="00A415D3" w:rsidP="00051BA5">
            <w:pPr>
              <w:rPr>
                <w:sz w:val="20"/>
                <w:szCs w:val="20"/>
              </w:rPr>
            </w:pPr>
            <w:r w:rsidRPr="003377D8">
              <w:rPr>
                <w:sz w:val="20"/>
                <w:szCs w:val="20"/>
              </w:rPr>
              <w:t xml:space="preserve">Систематическая проработка конспектов занятий, учебной и специальной </w:t>
            </w:r>
            <w:r>
              <w:rPr>
                <w:sz w:val="20"/>
                <w:szCs w:val="20"/>
              </w:rPr>
              <w:t xml:space="preserve"> литературы.</w:t>
            </w:r>
          </w:p>
          <w:p w:rsidR="00A415D3" w:rsidRPr="003377D8" w:rsidRDefault="00A415D3" w:rsidP="00051BA5">
            <w:pPr>
              <w:rPr>
                <w:sz w:val="20"/>
                <w:szCs w:val="20"/>
              </w:rPr>
            </w:pPr>
            <w:r w:rsidRPr="003377D8">
              <w:rPr>
                <w:sz w:val="20"/>
                <w:szCs w:val="20"/>
              </w:rPr>
              <w:t xml:space="preserve">Подготовка к практическим работам </w:t>
            </w:r>
            <w:r>
              <w:rPr>
                <w:sz w:val="20"/>
                <w:szCs w:val="20"/>
              </w:rPr>
              <w:t>и их</w:t>
            </w:r>
            <w:r w:rsidRPr="003377D8">
              <w:rPr>
                <w:sz w:val="20"/>
                <w:szCs w:val="20"/>
              </w:rPr>
              <w:t xml:space="preserve"> оформление</w:t>
            </w:r>
            <w:r>
              <w:rPr>
                <w:sz w:val="20"/>
                <w:szCs w:val="20"/>
              </w:rPr>
              <w:t>.</w:t>
            </w:r>
          </w:p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3377D8">
              <w:rPr>
                <w:b/>
                <w:bCs/>
                <w:sz w:val="20"/>
                <w:szCs w:val="20"/>
              </w:rPr>
              <w:t xml:space="preserve">Примерная тематика </w:t>
            </w:r>
            <w:r>
              <w:rPr>
                <w:b/>
                <w:bCs/>
                <w:sz w:val="20"/>
                <w:szCs w:val="20"/>
              </w:rPr>
              <w:t>внеаудиторной самостоятельной работы</w:t>
            </w:r>
            <w:r w:rsidRPr="003377D8">
              <w:rPr>
                <w:b/>
                <w:bCs/>
                <w:sz w:val="20"/>
                <w:szCs w:val="20"/>
              </w:rPr>
              <w:t>:</w:t>
            </w:r>
          </w:p>
          <w:p w:rsidR="00A415D3" w:rsidRPr="002C70AC" w:rsidRDefault="00A415D3" w:rsidP="00051BA5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Бюджетный процесс</w:t>
            </w:r>
          </w:p>
          <w:p w:rsidR="00A415D3" w:rsidRPr="002C70AC" w:rsidRDefault="00A415D3" w:rsidP="00051BA5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Территориальные финансы</w:t>
            </w:r>
          </w:p>
          <w:p w:rsidR="00A415D3" w:rsidRPr="002C70AC" w:rsidRDefault="00A415D3" w:rsidP="00051BA5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 кредит</w:t>
            </w:r>
          </w:p>
          <w:p w:rsidR="00A415D3" w:rsidRPr="002C70AC" w:rsidRDefault="00A415D3" w:rsidP="00051BA5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фонды</w:t>
            </w:r>
          </w:p>
          <w:p w:rsidR="00A415D3" w:rsidRPr="003377D8" w:rsidRDefault="00A415D3" w:rsidP="00051BA5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страхование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384" w:type="pct"/>
            <w:vMerge w:val="restart"/>
            <w:shd w:val="clear" w:color="auto" w:fill="C0C0C0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Раздел</w:t>
            </w:r>
            <w:r w:rsidRPr="003377D8">
              <w:rPr>
                <w:b/>
                <w:bCs/>
                <w:sz w:val="20"/>
                <w:szCs w:val="20"/>
              </w:rPr>
              <w:t xml:space="preserve"> 2</w:t>
            </w:r>
            <w:r w:rsidRPr="00F7571E">
              <w:rPr>
                <w:b/>
                <w:bCs/>
                <w:sz w:val="20"/>
                <w:szCs w:val="20"/>
              </w:rPr>
              <w:t>.</w:t>
            </w:r>
            <w:r w:rsidRPr="00F757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Налоги и налогообложение</w:t>
            </w:r>
          </w:p>
        </w:tc>
        <w:tc>
          <w:tcPr>
            <w:tcW w:w="3119" w:type="pct"/>
            <w:gridSpan w:val="4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384" w:type="pct"/>
            <w:vMerge/>
            <w:shd w:val="clear" w:color="auto" w:fill="C0C0C0"/>
          </w:tcPr>
          <w:p w:rsidR="00A415D3" w:rsidRPr="003377D8" w:rsidRDefault="00A415D3" w:rsidP="00051BA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A415D3" w:rsidRPr="00660161" w:rsidRDefault="00A415D3" w:rsidP="00051BA5">
            <w:pPr>
              <w:rPr>
                <w:sz w:val="20"/>
                <w:szCs w:val="20"/>
              </w:rPr>
            </w:pPr>
            <w:r w:rsidRPr="00CD322F">
              <w:rPr>
                <w:b/>
                <w:bCs/>
                <w:sz w:val="20"/>
                <w:szCs w:val="20"/>
              </w:rPr>
              <w:t>Тема 2.1.</w:t>
            </w:r>
            <w:r>
              <w:rPr>
                <w:sz w:val="20"/>
                <w:szCs w:val="20"/>
              </w:rPr>
              <w:t xml:space="preserve"> Экономическая сущность налогов</w:t>
            </w:r>
          </w:p>
        </w:tc>
        <w:tc>
          <w:tcPr>
            <w:tcW w:w="3119" w:type="pct"/>
            <w:gridSpan w:val="4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3377D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vMerge/>
            <w:shd w:val="clear" w:color="auto" w:fill="C0C0C0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 xml:space="preserve">Элементы </w:t>
            </w:r>
            <w:r w:rsidRPr="00C66336">
              <w:rPr>
                <w:sz w:val="20"/>
                <w:szCs w:val="20"/>
              </w:rPr>
              <w:t>налога и способы взимания налогов</w:t>
            </w:r>
          </w:p>
        </w:tc>
        <w:tc>
          <w:tcPr>
            <w:tcW w:w="388" w:type="pct"/>
            <w:vMerge w:val="restar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 w:rsidRPr="00EF32DE">
              <w:rPr>
                <w:i/>
                <w:sz w:val="20"/>
                <w:szCs w:val="20"/>
              </w:rPr>
              <w:t>Классификация налогов</w:t>
            </w:r>
            <w:r w:rsidR="00EF32D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  <w:r w:rsidRPr="003377D8">
              <w:rPr>
                <w:sz w:val="20"/>
                <w:szCs w:val="20"/>
              </w:rPr>
              <w:t>3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 w:rsidRPr="00EF32DE">
              <w:rPr>
                <w:i/>
                <w:sz w:val="20"/>
                <w:szCs w:val="20"/>
              </w:rPr>
              <w:t>Функции налогов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Принципы налогообложения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4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A415D3" w:rsidRPr="005B70BC" w:rsidRDefault="00A415D3" w:rsidP="00051BA5">
            <w:pPr>
              <w:rPr>
                <w:sz w:val="20"/>
                <w:szCs w:val="20"/>
              </w:rPr>
            </w:pPr>
            <w:r w:rsidRPr="00CD322F">
              <w:rPr>
                <w:b/>
                <w:bCs/>
                <w:sz w:val="20"/>
                <w:szCs w:val="20"/>
              </w:rPr>
              <w:t>Тема 2.2.</w:t>
            </w:r>
            <w:r w:rsidRPr="005B70B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Налоговая политика государства</w:t>
            </w:r>
          </w:p>
        </w:tc>
        <w:tc>
          <w:tcPr>
            <w:tcW w:w="3119" w:type="pct"/>
            <w:gridSpan w:val="4"/>
          </w:tcPr>
          <w:p w:rsidR="00A415D3" w:rsidRPr="003377D8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3377D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3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vMerge w:val="restar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 w:rsidRPr="003377D8"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  <w:vMerge w:val="restart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Сущность, цели и задачи налоговой политики</w:t>
            </w:r>
          </w:p>
        </w:tc>
        <w:tc>
          <w:tcPr>
            <w:tcW w:w="388" w:type="pct"/>
            <w:vMerge w:val="restar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77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vMerge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37" w:type="pct"/>
            <w:gridSpan w:val="2"/>
            <w:vMerge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 w:rsidRPr="003377D8"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Налоговый механизм и его элементы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EF32DE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2.3. </w:t>
            </w:r>
            <w:r w:rsidRPr="008E75E9">
              <w:rPr>
                <w:sz w:val="20"/>
                <w:szCs w:val="20"/>
              </w:rPr>
              <w:t>Налоговая система РФ</w:t>
            </w:r>
          </w:p>
          <w:p w:rsidR="00A415D3" w:rsidRPr="00EF32DE" w:rsidRDefault="00EF32DE" w:rsidP="00051BA5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.</w:t>
            </w:r>
          </w:p>
        </w:tc>
        <w:tc>
          <w:tcPr>
            <w:tcW w:w="3119" w:type="pct"/>
            <w:gridSpan w:val="4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Основы законодательства о налогах и сборах в РФ</w:t>
            </w:r>
            <w:r w:rsidR="0027609A">
              <w:rPr>
                <w:sz w:val="20"/>
                <w:szCs w:val="20"/>
              </w:rPr>
              <w:t xml:space="preserve">, </w:t>
            </w:r>
            <w:r w:rsidR="0027609A" w:rsidRPr="0027609A">
              <w:rPr>
                <w:i/>
                <w:color w:val="FF0000"/>
                <w:sz w:val="20"/>
                <w:szCs w:val="20"/>
              </w:rPr>
              <w:t>О</w:t>
            </w:r>
            <w:r w:rsidR="0027609A" w:rsidRPr="00EF32DE">
              <w:rPr>
                <w:i/>
                <w:color w:val="FF0000"/>
                <w:sz w:val="20"/>
                <w:szCs w:val="20"/>
              </w:rPr>
              <w:t>сновные положения налогового законодательства</w:t>
            </w:r>
            <w:r w:rsidR="0027609A">
              <w:t>.</w:t>
            </w:r>
            <w:r w:rsidR="00EF32DE" w:rsidRPr="005A61C3">
              <w:t xml:space="preserve"> </w:t>
            </w:r>
            <w:r w:rsidR="00EF32DE">
              <w:rPr>
                <w:i/>
                <w:color w:val="FF0000"/>
                <w:sz w:val="20"/>
                <w:szCs w:val="20"/>
              </w:rPr>
              <w:t>Организация</w:t>
            </w:r>
            <w:r w:rsidR="00EF32DE" w:rsidRPr="00EF32DE">
              <w:rPr>
                <w:i/>
                <w:color w:val="FF0000"/>
                <w:sz w:val="20"/>
                <w:szCs w:val="20"/>
              </w:rPr>
              <w:t xml:space="preserve"> налоговой службы</w:t>
            </w:r>
            <w:r w:rsidR="00EF32DE">
              <w:t>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Состав, структура, функции, права и обязанности налоговых органов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Налоговое обязательство и его исполнение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Налоговый контроль: форма и методы проведения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нарушения и ответственность за их совершение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 w:rsidRPr="008E75E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8E75E9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E75E9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актов камеральной и выездной налоговых проверок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EF32DE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2.4. </w:t>
            </w:r>
            <w:r w:rsidRPr="008E75E9">
              <w:rPr>
                <w:sz w:val="20"/>
                <w:szCs w:val="20"/>
              </w:rPr>
              <w:t>Федеральные налоги</w:t>
            </w:r>
          </w:p>
          <w:p w:rsidR="00A415D3" w:rsidRPr="0027609A" w:rsidRDefault="0027609A" w:rsidP="00051BA5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 xml:space="preserve">Методика </w:t>
            </w:r>
            <w:r w:rsidR="00EF32DE" w:rsidRPr="0027609A">
              <w:rPr>
                <w:i/>
                <w:color w:val="FF0000"/>
                <w:sz w:val="20"/>
                <w:szCs w:val="20"/>
              </w:rPr>
              <w:t xml:space="preserve"> расчета основных видов налогов</w:t>
            </w:r>
          </w:p>
        </w:tc>
        <w:tc>
          <w:tcPr>
            <w:tcW w:w="3119" w:type="pct"/>
            <w:gridSpan w:val="4"/>
          </w:tcPr>
          <w:p w:rsidR="00A415D3" w:rsidRPr="008E75E9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E75E9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388" w:type="pct"/>
            <w:vMerge w:val="restar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Страховые взносы в государственные внебюджетные фонды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8E75E9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E75E9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4" w:type="pct"/>
          </w:tcPr>
          <w:p w:rsidR="00A415D3" w:rsidRPr="008E75E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D25B27" w:rsidP="00051BA5">
            <w:pPr>
              <w:jc w:val="both"/>
              <w:rPr>
                <w:sz w:val="20"/>
                <w:szCs w:val="20"/>
              </w:rPr>
            </w:pPr>
            <w:r w:rsidRPr="00D25B27">
              <w:rPr>
                <w:i/>
                <w:color w:val="FF0000"/>
                <w:sz w:val="20"/>
                <w:szCs w:val="20"/>
              </w:rPr>
              <w:t>Расчет  основных налогов</w:t>
            </w:r>
            <w:r>
              <w:rPr>
                <w:color w:val="FF0000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A415D3">
              <w:rPr>
                <w:sz w:val="20"/>
                <w:szCs w:val="20"/>
              </w:rPr>
              <w:t>Решение задач по расчетам НДС, акцизов, налога на прибыль, НДФЛ, страховых взносов</w:t>
            </w:r>
            <w:r>
              <w:rPr>
                <w:sz w:val="20"/>
                <w:szCs w:val="20"/>
              </w:rPr>
              <w:t>.</w:t>
            </w:r>
            <w:r w:rsidRPr="005A61C3">
              <w:t xml:space="preserve"> </w:t>
            </w:r>
            <w:r>
              <w:rPr>
                <w:i/>
                <w:color w:val="FF0000"/>
                <w:sz w:val="20"/>
                <w:szCs w:val="20"/>
              </w:rPr>
              <w:t>Пользование</w:t>
            </w:r>
            <w:r w:rsidRPr="00D25B27">
              <w:rPr>
                <w:i/>
                <w:color w:val="FF0000"/>
                <w:sz w:val="20"/>
                <w:szCs w:val="20"/>
              </w:rPr>
              <w:t xml:space="preserve"> нормативными правовыми актами в области налогообложения, регулирующими механизм и порядок налогообложения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2.5. </w:t>
            </w:r>
            <w:r w:rsidRPr="003535D9">
              <w:rPr>
                <w:sz w:val="20"/>
                <w:szCs w:val="20"/>
              </w:rPr>
              <w:t>Региональные налоги</w:t>
            </w:r>
            <w:r w:rsidR="00EF32DE" w:rsidRPr="005A61C3">
              <w:t xml:space="preserve"> </w:t>
            </w:r>
            <w:r w:rsidR="0027609A">
              <w:rPr>
                <w:i/>
                <w:color w:val="FF0000"/>
                <w:sz w:val="20"/>
                <w:szCs w:val="20"/>
              </w:rPr>
              <w:t>Методика</w:t>
            </w:r>
            <w:r w:rsidR="00EF32DE" w:rsidRPr="0027609A">
              <w:rPr>
                <w:i/>
                <w:color w:val="FF0000"/>
                <w:sz w:val="20"/>
                <w:szCs w:val="20"/>
              </w:rPr>
              <w:t xml:space="preserve"> расчета основных видов </w:t>
            </w:r>
            <w:r w:rsidR="00EF32DE" w:rsidRPr="0027609A">
              <w:rPr>
                <w:i/>
                <w:color w:val="FF0000"/>
                <w:sz w:val="20"/>
                <w:szCs w:val="20"/>
              </w:rPr>
              <w:lastRenderedPageBreak/>
              <w:t>налогов</w:t>
            </w:r>
          </w:p>
        </w:tc>
        <w:tc>
          <w:tcPr>
            <w:tcW w:w="3119" w:type="pct"/>
            <w:gridSpan w:val="4"/>
          </w:tcPr>
          <w:p w:rsidR="00A415D3" w:rsidRPr="003535D9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3535D9">
              <w:rPr>
                <w:b/>
                <w:bCs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388" w:type="pct"/>
            <w:vMerge w:val="restar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  <w:r w:rsidRPr="003535D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  <w:r w:rsidRPr="003535D9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3535D9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3535D9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по расчету транспортного налога и налога на имущество организаций</w:t>
            </w:r>
            <w:r w:rsidR="00D25B27">
              <w:rPr>
                <w:sz w:val="20"/>
                <w:szCs w:val="20"/>
              </w:rPr>
              <w:t>.</w:t>
            </w:r>
            <w:r w:rsidR="00D25B27">
              <w:rPr>
                <w:color w:val="FF0000"/>
                <w:sz w:val="20"/>
                <w:szCs w:val="20"/>
              </w:rPr>
              <w:t xml:space="preserve"> </w:t>
            </w:r>
            <w:r w:rsidR="00D25B27" w:rsidRPr="00D25B27">
              <w:rPr>
                <w:i/>
                <w:color w:val="FF0000"/>
                <w:sz w:val="20"/>
                <w:szCs w:val="20"/>
              </w:rPr>
              <w:t>Расчет  основных налогов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2.6. </w:t>
            </w:r>
            <w:r w:rsidRPr="00A95288">
              <w:rPr>
                <w:sz w:val="20"/>
                <w:szCs w:val="20"/>
              </w:rPr>
              <w:t>Местные налоги</w:t>
            </w:r>
            <w:r w:rsidR="00D25B27">
              <w:rPr>
                <w:sz w:val="20"/>
                <w:szCs w:val="20"/>
              </w:rPr>
              <w:t>.</w:t>
            </w:r>
          </w:p>
        </w:tc>
        <w:tc>
          <w:tcPr>
            <w:tcW w:w="3119" w:type="pct"/>
            <w:gridSpan w:val="4"/>
          </w:tcPr>
          <w:p w:rsidR="00A415D3" w:rsidRPr="003535D9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3535D9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388" w:type="pct"/>
            <w:vMerge w:val="restar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имущество физических лиц 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A95288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A9528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D25B27" w:rsidP="00051BA5">
            <w:pPr>
              <w:jc w:val="both"/>
              <w:rPr>
                <w:sz w:val="20"/>
                <w:szCs w:val="20"/>
              </w:rPr>
            </w:pPr>
            <w:r w:rsidRPr="00D25B27">
              <w:rPr>
                <w:i/>
                <w:color w:val="FF0000"/>
                <w:sz w:val="20"/>
                <w:szCs w:val="20"/>
              </w:rPr>
              <w:t>Расчет  основных налогов</w:t>
            </w:r>
            <w:r>
              <w:rPr>
                <w:sz w:val="20"/>
                <w:szCs w:val="20"/>
              </w:rPr>
              <w:t xml:space="preserve">. </w:t>
            </w:r>
            <w:r w:rsidR="00A415D3">
              <w:rPr>
                <w:sz w:val="20"/>
                <w:szCs w:val="20"/>
              </w:rPr>
              <w:t>Решение задач по расчету земельного налога и налога на имущество физических лиц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2.7. </w:t>
            </w:r>
            <w:r w:rsidRPr="00A95288">
              <w:rPr>
                <w:sz w:val="20"/>
                <w:szCs w:val="20"/>
              </w:rPr>
              <w:t>Специальные налоговые режимы</w:t>
            </w:r>
          </w:p>
        </w:tc>
        <w:tc>
          <w:tcPr>
            <w:tcW w:w="3119" w:type="pct"/>
            <w:gridSpan w:val="4"/>
          </w:tcPr>
          <w:p w:rsidR="00A415D3" w:rsidRPr="00A95288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A95288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Упрощенная система налогообложения</w:t>
            </w:r>
          </w:p>
        </w:tc>
        <w:tc>
          <w:tcPr>
            <w:tcW w:w="388" w:type="pct"/>
            <w:vMerge w:val="restar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налогообложения в виде единого налога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A95288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A9528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E75E9" w:rsidRDefault="00D25B27" w:rsidP="00051BA5">
            <w:pPr>
              <w:jc w:val="both"/>
              <w:rPr>
                <w:sz w:val="20"/>
                <w:szCs w:val="20"/>
              </w:rPr>
            </w:pPr>
            <w:r w:rsidRPr="00D25B27">
              <w:rPr>
                <w:i/>
                <w:color w:val="FF0000"/>
                <w:sz w:val="20"/>
                <w:szCs w:val="20"/>
              </w:rPr>
              <w:t>Расчет  основных налогов</w:t>
            </w:r>
            <w:r>
              <w:rPr>
                <w:i/>
                <w:color w:val="FF0000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A415D3">
              <w:rPr>
                <w:sz w:val="20"/>
                <w:szCs w:val="20"/>
              </w:rPr>
              <w:t xml:space="preserve">Решение задач по расчету ЕНВД, единого налога при УСН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415D3" w:rsidRPr="003535D9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3377D8">
              <w:rPr>
                <w:b/>
                <w:bCs/>
                <w:sz w:val="20"/>
                <w:szCs w:val="20"/>
              </w:rPr>
              <w:t xml:space="preserve">Самостоятельная работа при изучении раздела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  <w:p w:rsidR="00A415D3" w:rsidRPr="003377D8" w:rsidRDefault="00A415D3" w:rsidP="00051BA5">
            <w:pPr>
              <w:rPr>
                <w:sz w:val="20"/>
                <w:szCs w:val="20"/>
              </w:rPr>
            </w:pPr>
            <w:r w:rsidRPr="003377D8">
              <w:rPr>
                <w:sz w:val="20"/>
                <w:szCs w:val="20"/>
              </w:rPr>
              <w:t xml:space="preserve">Систематическая проработка конспектов занятий, учебной и специальной </w:t>
            </w:r>
            <w:r>
              <w:rPr>
                <w:sz w:val="20"/>
                <w:szCs w:val="20"/>
              </w:rPr>
              <w:t xml:space="preserve"> литературы.</w:t>
            </w:r>
          </w:p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3377D8">
              <w:rPr>
                <w:sz w:val="20"/>
                <w:szCs w:val="20"/>
              </w:rPr>
              <w:t xml:space="preserve">Подготовка к практическим работам </w:t>
            </w:r>
            <w:r>
              <w:rPr>
                <w:sz w:val="20"/>
                <w:szCs w:val="20"/>
              </w:rPr>
              <w:t>и их оформление</w:t>
            </w:r>
            <w:r w:rsidRPr="003377D8">
              <w:rPr>
                <w:sz w:val="20"/>
                <w:szCs w:val="20"/>
              </w:rPr>
              <w:t xml:space="preserve"> </w:t>
            </w:r>
          </w:p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3377D8">
              <w:rPr>
                <w:b/>
                <w:bCs/>
                <w:sz w:val="20"/>
                <w:szCs w:val="20"/>
              </w:rPr>
              <w:t xml:space="preserve">Примерная тематика </w:t>
            </w:r>
            <w:r>
              <w:rPr>
                <w:b/>
                <w:bCs/>
                <w:sz w:val="20"/>
                <w:szCs w:val="20"/>
              </w:rPr>
              <w:t>внеаудиторной самостоятельной работы</w:t>
            </w:r>
            <w:r w:rsidRPr="003377D8">
              <w:rPr>
                <w:b/>
                <w:bCs/>
                <w:sz w:val="20"/>
                <w:szCs w:val="20"/>
              </w:rPr>
              <w:t>:</w:t>
            </w:r>
          </w:p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Возникновение и развитие налогообложения</w:t>
            </w:r>
          </w:p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Права и обязанности налогоплательщиков и налоговых агентов</w:t>
            </w:r>
          </w:p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Способы обеспечения обязанностей по уплате налогов</w:t>
            </w:r>
          </w:p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Камеральная налоговая проверка: формы и методы проведения</w:t>
            </w:r>
          </w:p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Выездная налоговая проверка: цели, методы проведения, обжалование результатов</w:t>
            </w:r>
          </w:p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Водный налог</w:t>
            </w:r>
          </w:p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Государственная пошлина</w:t>
            </w:r>
          </w:p>
          <w:p w:rsidR="00A415D3" w:rsidRPr="008E75E9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Налог на игорный бизнес</w:t>
            </w:r>
          </w:p>
        </w:tc>
        <w:tc>
          <w:tcPr>
            <w:tcW w:w="388" w:type="pct"/>
          </w:tcPr>
          <w:p w:rsidR="00A415D3" w:rsidRPr="009A48BC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 w:rsidRPr="009A48BC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84" w:type="pct"/>
            <w:shd w:val="clear" w:color="auto" w:fill="D9D9D9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</w:tcPr>
          <w:p w:rsidR="00A415D3" w:rsidRPr="0082565A" w:rsidRDefault="00A415D3" w:rsidP="00051BA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МДК 02.02. </w:t>
            </w:r>
            <w:r w:rsidRPr="0093225E">
              <w:rPr>
                <w:sz w:val="20"/>
                <w:szCs w:val="20"/>
              </w:rPr>
              <w:t>Анализ финансово-хозяйственной деятельности</w:t>
            </w:r>
          </w:p>
        </w:tc>
        <w:tc>
          <w:tcPr>
            <w:tcW w:w="3119" w:type="pct"/>
            <w:gridSpan w:val="4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Pr="0082565A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</w:rPr>
              <w:t>72</w:t>
            </w:r>
          </w:p>
        </w:tc>
        <w:tc>
          <w:tcPr>
            <w:tcW w:w="384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Раздел 1. Предмет и метод анализа финансово-хозяйственной деятельности</w:t>
            </w:r>
          </w:p>
        </w:tc>
        <w:tc>
          <w:tcPr>
            <w:tcW w:w="3119" w:type="pct"/>
            <w:gridSpan w:val="4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Тема 1.1.</w:t>
            </w:r>
            <w:r w:rsidRPr="0082565A">
              <w:rPr>
                <w:sz w:val="20"/>
                <w:szCs w:val="20"/>
              </w:rPr>
              <w:t xml:space="preserve"> Понятие, содержание, роль и задачи АФХД.</w:t>
            </w:r>
          </w:p>
        </w:tc>
        <w:tc>
          <w:tcPr>
            <w:tcW w:w="3119" w:type="pct"/>
            <w:gridSpan w:val="4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Функции системы управления.</w:t>
            </w:r>
            <w:r w:rsidR="0027609A" w:rsidRPr="005A61C3">
              <w:t xml:space="preserve"> </w:t>
            </w:r>
          </w:p>
        </w:tc>
        <w:tc>
          <w:tcPr>
            <w:tcW w:w="388" w:type="pct"/>
            <w:vMerge w:val="restar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Понятие и содержание анализа хозяйственной деятельности.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7" w:type="pct"/>
            <w:gridSpan w:val="2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Роль АФХД как средства управления.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pct"/>
            <w:gridSpan w:val="2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Основные задачи АФХД субъекта хозяйствования. Требования к анализу.</w:t>
            </w:r>
            <w:r w:rsidR="0027609A" w:rsidRPr="0027609A">
              <w:rPr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88" w:type="pct"/>
            <w:vMerge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lastRenderedPageBreak/>
              <w:t>Тема 1.2.</w:t>
            </w:r>
            <w:r w:rsidRPr="0082565A">
              <w:rPr>
                <w:sz w:val="20"/>
                <w:szCs w:val="20"/>
              </w:rPr>
              <w:t xml:space="preserve"> Виды анализа хозяйственной деятельности и их классификация.</w:t>
            </w:r>
          </w:p>
        </w:tc>
        <w:tc>
          <w:tcPr>
            <w:tcW w:w="3119" w:type="pct"/>
            <w:gridSpan w:val="4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trHeight w:val="20"/>
        </w:trPr>
        <w:tc>
          <w:tcPr>
            <w:tcW w:w="1109" w:type="pct"/>
            <w:gridSpan w:val="3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Классификация анализа по отраслевому признаку, по признаку времени, по аспектам исследования, в зависимости от методики изучения объектов и от пользователей анализа, по содержанию программы.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trHeight w:val="20"/>
        </w:trPr>
        <w:tc>
          <w:tcPr>
            <w:tcW w:w="4228" w:type="pct"/>
            <w:gridSpan w:val="7"/>
          </w:tcPr>
          <w:p w:rsidR="00A415D3" w:rsidRDefault="00A415D3" w:rsidP="00051BA5">
            <w:pPr>
              <w:tabs>
                <w:tab w:val="left" w:pos="1545"/>
              </w:tabs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 xml:space="preserve">Самостоятельная работа: </w:t>
            </w:r>
          </w:p>
          <w:p w:rsidR="00A415D3" w:rsidRPr="0082565A" w:rsidRDefault="00A415D3" w:rsidP="00051BA5">
            <w:pPr>
              <w:tabs>
                <w:tab w:val="left" w:pos="1545"/>
              </w:tabs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Доклад «Связь анализа хозяйственной деятельности с другими науками»</w:t>
            </w:r>
          </w:p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Раздаточный материал.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D9D9D9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trHeight w:val="20"/>
        </w:trPr>
        <w:tc>
          <w:tcPr>
            <w:tcW w:w="1109" w:type="pct"/>
            <w:gridSpan w:val="3"/>
            <w:vMerge w:val="restart"/>
          </w:tcPr>
          <w:p w:rsidR="00A415D3" w:rsidRDefault="00A415D3" w:rsidP="00051BA5">
            <w:pPr>
              <w:rPr>
                <w:sz w:val="20"/>
                <w:szCs w:val="20"/>
              </w:rPr>
            </w:pPr>
            <w:r w:rsidRPr="003C75B9">
              <w:rPr>
                <w:b/>
                <w:bCs/>
                <w:sz w:val="20"/>
                <w:szCs w:val="20"/>
              </w:rPr>
              <w:t>Тема 1.3.</w:t>
            </w:r>
            <w:r w:rsidRPr="0082565A">
              <w:rPr>
                <w:sz w:val="20"/>
                <w:szCs w:val="20"/>
              </w:rPr>
              <w:t xml:space="preserve"> Способы обработки экономической информации в анализе хозяйственной </w:t>
            </w:r>
          </w:p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3119" w:type="pct"/>
            <w:gridSpan w:val="4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trHeight w:val="20"/>
        </w:trPr>
        <w:tc>
          <w:tcPr>
            <w:tcW w:w="1109" w:type="pct"/>
            <w:gridSpan w:val="3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Предмет  «Анализ финансово-хозяйственной деятельности».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trHeight w:val="20"/>
        </w:trPr>
        <w:tc>
          <w:tcPr>
            <w:tcW w:w="1109" w:type="pct"/>
            <w:gridSpan w:val="3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Объекты анализа финансово-хозяйственной деятельности.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trHeight w:val="20"/>
        </w:trPr>
        <w:tc>
          <w:tcPr>
            <w:tcW w:w="1109" w:type="pct"/>
            <w:gridSpan w:val="3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7" w:type="pct"/>
            <w:gridSpan w:val="2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Принципы анализа хозяйственной деятельности.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trHeight w:val="20"/>
        </w:trPr>
        <w:tc>
          <w:tcPr>
            <w:tcW w:w="1109" w:type="pct"/>
            <w:gridSpan w:val="3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Методика анализа финансово-хозяйственной деятельности и ее основные способы и приемы.</w:t>
            </w:r>
            <w:r w:rsidR="004962C6">
              <w:rPr>
                <w:i/>
                <w:color w:val="FF0000"/>
                <w:sz w:val="20"/>
                <w:szCs w:val="20"/>
              </w:rPr>
              <w:t xml:space="preserve"> М</w:t>
            </w:r>
            <w:r w:rsidR="004962C6" w:rsidRPr="0027609A">
              <w:rPr>
                <w:i/>
                <w:color w:val="FF0000"/>
                <w:sz w:val="20"/>
                <w:szCs w:val="20"/>
              </w:rPr>
              <w:t>етодологические основы анализа финансово-хозяйственной деятельности: цели, задачи, методы, приемы, виды</w:t>
            </w:r>
            <w:r w:rsidR="004962C6">
              <w:rPr>
                <w:i/>
                <w:color w:val="FF0000"/>
                <w:sz w:val="20"/>
                <w:szCs w:val="20"/>
              </w:rPr>
              <w:t>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trHeight w:val="20"/>
        </w:trPr>
        <w:tc>
          <w:tcPr>
            <w:tcW w:w="1109" w:type="pct"/>
            <w:gridSpan w:val="3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82565A" w:rsidRDefault="00A415D3" w:rsidP="00051BA5">
            <w:pPr>
              <w:tabs>
                <w:tab w:val="left" w:pos="1545"/>
              </w:tabs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 xml:space="preserve">Практические занятия.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trHeight w:val="20"/>
        </w:trPr>
        <w:tc>
          <w:tcPr>
            <w:tcW w:w="1109" w:type="pct"/>
            <w:gridSpan w:val="3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приемов анализа в решении производственных задач.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trHeight w:val="20"/>
        </w:trPr>
        <w:tc>
          <w:tcPr>
            <w:tcW w:w="4228" w:type="pct"/>
            <w:gridSpan w:val="7"/>
          </w:tcPr>
          <w:p w:rsidR="00A415D3" w:rsidRPr="0082565A" w:rsidRDefault="00A415D3" w:rsidP="00051BA5">
            <w:pPr>
              <w:tabs>
                <w:tab w:val="left" w:pos="1545"/>
              </w:tabs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 xml:space="preserve">Самостоятельная работа: </w:t>
            </w:r>
            <w:r w:rsidRPr="0082565A">
              <w:rPr>
                <w:sz w:val="20"/>
                <w:szCs w:val="20"/>
              </w:rPr>
              <w:t>Доклад «Методика факторного анализа»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  <w:shd w:val="clear" w:color="auto" w:fill="D9D9D9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trHeight w:val="20"/>
        </w:trPr>
        <w:tc>
          <w:tcPr>
            <w:tcW w:w="1109" w:type="pct"/>
            <w:gridSpan w:val="3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Раздел 2. Способы обработки экономической информации в анализе хозяйственной деятельности.</w:t>
            </w: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Pr="003C75B9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 w:rsidRPr="003C75B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84" w:type="pct"/>
            <w:shd w:val="clear" w:color="auto" w:fill="D9D9D9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trHeight w:val="20"/>
        </w:trPr>
        <w:tc>
          <w:tcPr>
            <w:tcW w:w="1109" w:type="pct"/>
            <w:gridSpan w:val="3"/>
            <w:vMerge w:val="restart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3C75B9">
              <w:rPr>
                <w:b/>
                <w:bCs/>
                <w:sz w:val="20"/>
                <w:szCs w:val="20"/>
              </w:rPr>
              <w:t>Тема 2.1.</w:t>
            </w:r>
            <w:r w:rsidRPr="0082565A">
              <w:rPr>
                <w:sz w:val="20"/>
                <w:szCs w:val="20"/>
              </w:rPr>
              <w:t xml:space="preserve"> Способ сравнения в анализе хозяйственной деятельности</w:t>
            </w:r>
          </w:p>
        </w:tc>
        <w:tc>
          <w:tcPr>
            <w:tcW w:w="3119" w:type="pct"/>
            <w:gridSpan w:val="4"/>
          </w:tcPr>
          <w:p w:rsidR="00A415D3" w:rsidRPr="003C75B9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3C75B9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Сущность сравнения как одного из научных способов познания. Виды сравнений.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Практические занятия.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Определение динамики основных показателей предприятия разными способами сравнения.</w:t>
            </w:r>
          </w:p>
          <w:p w:rsidR="00A415D3" w:rsidRPr="0082565A" w:rsidRDefault="00051BA5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Применение методов и приемов</w:t>
            </w:r>
            <w:r w:rsidRPr="00051BA5">
              <w:rPr>
                <w:i/>
                <w:color w:val="FF0000"/>
                <w:sz w:val="20"/>
                <w:szCs w:val="20"/>
              </w:rPr>
              <w:t xml:space="preserve"> финансово-хозяйственной деятел</w:t>
            </w:r>
            <w:r>
              <w:rPr>
                <w:i/>
                <w:color w:val="FF0000"/>
                <w:sz w:val="20"/>
                <w:szCs w:val="20"/>
              </w:rPr>
              <w:t>ьности для разных видов анализа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 xml:space="preserve">Самостоятельная работа. </w:t>
            </w:r>
          </w:p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82565A">
              <w:rPr>
                <w:sz w:val="20"/>
                <w:szCs w:val="20"/>
              </w:rPr>
              <w:t>Изучение способов приведения показателей в сопоставимый вид.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  <w:shd w:val="clear" w:color="auto" w:fill="D9D9D9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051BA5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051BA5" w:rsidRPr="003377D8" w:rsidRDefault="00051BA5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 w:rsidRPr="003C75B9">
              <w:rPr>
                <w:b/>
                <w:bCs/>
                <w:sz w:val="20"/>
                <w:szCs w:val="20"/>
              </w:rPr>
              <w:t>Тема 2.2.</w:t>
            </w:r>
            <w:r w:rsidRPr="0082565A">
              <w:rPr>
                <w:sz w:val="20"/>
                <w:szCs w:val="20"/>
              </w:rPr>
              <w:t xml:space="preserve"> Использование абсолютных и относительных величин в анализе хозяйственной деятельности.</w:t>
            </w:r>
          </w:p>
        </w:tc>
        <w:tc>
          <w:tcPr>
            <w:tcW w:w="3119" w:type="pct"/>
            <w:gridSpan w:val="4"/>
          </w:tcPr>
          <w:p w:rsidR="00051BA5" w:rsidRPr="003C75B9" w:rsidRDefault="00051BA5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3C75B9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051BA5" w:rsidRPr="003377D8" w:rsidRDefault="00051BA5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051BA5" w:rsidRPr="0082565A" w:rsidRDefault="00051BA5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051BA5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051BA5" w:rsidRPr="003377D8" w:rsidRDefault="00051BA5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051BA5" w:rsidRDefault="00051BA5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051BA5" w:rsidRPr="0082565A" w:rsidRDefault="00051BA5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Абсолютные и относительные показатели. Базисные и ценные относительные показатели.</w:t>
            </w:r>
          </w:p>
        </w:tc>
        <w:tc>
          <w:tcPr>
            <w:tcW w:w="388" w:type="pct"/>
          </w:tcPr>
          <w:p w:rsidR="00051BA5" w:rsidRPr="003377D8" w:rsidRDefault="00051BA5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051BA5" w:rsidRPr="0082565A" w:rsidRDefault="00051BA5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051BA5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051BA5" w:rsidRPr="003377D8" w:rsidRDefault="00051BA5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051BA5" w:rsidRDefault="00051BA5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051BA5" w:rsidRPr="0082565A" w:rsidRDefault="00051BA5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Средние величины. Балансовый способ в анализе хозяйственной деятельности. Способ цепной подстановки.</w:t>
            </w:r>
          </w:p>
        </w:tc>
        <w:tc>
          <w:tcPr>
            <w:tcW w:w="388" w:type="pct"/>
          </w:tcPr>
          <w:p w:rsidR="00051BA5" w:rsidRPr="003377D8" w:rsidRDefault="00051BA5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051BA5" w:rsidRPr="0082565A" w:rsidRDefault="00051BA5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051BA5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051BA5" w:rsidRPr="003377D8" w:rsidRDefault="00051BA5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051BA5" w:rsidRPr="0082565A" w:rsidRDefault="00051BA5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Практические занятия.</w:t>
            </w:r>
          </w:p>
        </w:tc>
        <w:tc>
          <w:tcPr>
            <w:tcW w:w="388" w:type="pct"/>
          </w:tcPr>
          <w:p w:rsidR="00051BA5" w:rsidRPr="003377D8" w:rsidRDefault="00051BA5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051BA5" w:rsidRPr="0082565A" w:rsidRDefault="00051BA5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051BA5" w:rsidRPr="003377D8" w:rsidTr="00051BA5">
        <w:trPr>
          <w:gridBefore w:val="1"/>
          <w:wBefore w:w="11" w:type="pct"/>
          <w:trHeight w:val="400"/>
        </w:trPr>
        <w:tc>
          <w:tcPr>
            <w:tcW w:w="1098" w:type="pct"/>
            <w:gridSpan w:val="2"/>
            <w:vMerge/>
          </w:tcPr>
          <w:p w:rsidR="00051BA5" w:rsidRPr="003377D8" w:rsidRDefault="00051BA5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051BA5" w:rsidRDefault="00051BA5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051BA5" w:rsidRDefault="00051BA5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влияния факторов на прибыль от продаж до налогообложения.</w:t>
            </w:r>
          </w:p>
          <w:p w:rsidR="00051BA5" w:rsidRPr="0082565A" w:rsidRDefault="00051BA5" w:rsidP="00051B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lastRenderedPageBreak/>
              <w:t>Применение методов и приемов</w:t>
            </w:r>
            <w:r w:rsidRPr="00051BA5">
              <w:rPr>
                <w:i/>
                <w:color w:val="FF0000"/>
                <w:sz w:val="20"/>
                <w:szCs w:val="20"/>
              </w:rPr>
              <w:t xml:space="preserve"> финансово-хозяйственной деятел</w:t>
            </w:r>
            <w:r>
              <w:rPr>
                <w:i/>
                <w:color w:val="FF0000"/>
                <w:sz w:val="20"/>
                <w:szCs w:val="20"/>
              </w:rPr>
              <w:t>ьности для разных видов анализа.</w:t>
            </w:r>
          </w:p>
        </w:tc>
        <w:tc>
          <w:tcPr>
            <w:tcW w:w="388" w:type="pct"/>
          </w:tcPr>
          <w:p w:rsidR="00051BA5" w:rsidRPr="003377D8" w:rsidRDefault="00051BA5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051BA5" w:rsidRPr="0082565A" w:rsidRDefault="00051BA5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lastRenderedPageBreak/>
              <w:t xml:space="preserve">Самостоятельная работа. </w:t>
            </w:r>
          </w:p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82565A">
              <w:rPr>
                <w:sz w:val="20"/>
                <w:szCs w:val="20"/>
              </w:rPr>
              <w:t>Изучение способа относительных разниц и пропорционального деления.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D9D9D9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</w:tcPr>
          <w:p w:rsidR="00A415D3" w:rsidRPr="0082565A" w:rsidRDefault="00A415D3" w:rsidP="00051BA5">
            <w:pPr>
              <w:tabs>
                <w:tab w:val="left" w:pos="1545"/>
              </w:tabs>
              <w:rPr>
                <w:b/>
                <w:bCs/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Раздел 3. Методика анализа хозяйственной деятельности.</w:t>
            </w:r>
            <w:r w:rsidR="0027609A" w:rsidRPr="005A61C3">
              <w:t xml:space="preserve"> </w:t>
            </w:r>
            <w:r w:rsidR="0027609A">
              <w:rPr>
                <w:i/>
                <w:color w:val="FF0000"/>
                <w:sz w:val="20"/>
                <w:szCs w:val="20"/>
              </w:rPr>
              <w:t>И</w:t>
            </w:r>
            <w:r w:rsidR="0027609A" w:rsidRPr="0027609A">
              <w:rPr>
                <w:i/>
                <w:color w:val="FF0000"/>
                <w:sz w:val="20"/>
                <w:szCs w:val="20"/>
              </w:rPr>
              <w:t>нформа</w:t>
            </w:r>
            <w:r w:rsidR="0027609A">
              <w:rPr>
                <w:i/>
                <w:color w:val="FF0000"/>
                <w:sz w:val="20"/>
                <w:szCs w:val="20"/>
              </w:rPr>
              <w:t>ционное обеспечение, организация</w:t>
            </w:r>
            <w:r w:rsidR="0027609A" w:rsidRPr="0027609A">
              <w:rPr>
                <w:i/>
                <w:color w:val="FF0000"/>
                <w:sz w:val="20"/>
                <w:szCs w:val="20"/>
              </w:rPr>
              <w:t xml:space="preserve"> аналитической работы</w:t>
            </w:r>
            <w:r w:rsidR="0027609A">
              <w:t>.</w:t>
            </w:r>
          </w:p>
        </w:tc>
        <w:tc>
          <w:tcPr>
            <w:tcW w:w="3119" w:type="pct"/>
            <w:gridSpan w:val="4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Pr="00624C36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 w:rsidRPr="00624C36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4" w:type="pct"/>
            <w:shd w:val="clear" w:color="auto" w:fill="D9D9D9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624C36">
              <w:rPr>
                <w:b/>
                <w:bCs/>
                <w:sz w:val="20"/>
                <w:szCs w:val="20"/>
              </w:rPr>
              <w:t>Тема 3.1.</w:t>
            </w:r>
            <w:r w:rsidRPr="0082565A">
              <w:rPr>
                <w:sz w:val="20"/>
                <w:szCs w:val="20"/>
              </w:rPr>
              <w:t xml:space="preserve"> Анализ формирования и размещения капитала.</w:t>
            </w:r>
          </w:p>
        </w:tc>
        <w:tc>
          <w:tcPr>
            <w:tcW w:w="3119" w:type="pct"/>
            <w:gridSpan w:val="4"/>
          </w:tcPr>
          <w:p w:rsidR="00A415D3" w:rsidRPr="00624C36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624C36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Бухгалтерский баланс, его сущность и порядок отражения в нем хозяйственных операций. Анализ состава и динамики основных и оборотных средств.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Анализ состава и динамики источников формирования капитала предприятия. Анализ дебиторской и кредиторской задолженности.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Самостоятельная работа:</w:t>
            </w:r>
            <w:r w:rsidRPr="0082565A">
              <w:rPr>
                <w:sz w:val="20"/>
                <w:szCs w:val="20"/>
              </w:rPr>
              <w:t xml:space="preserve"> </w:t>
            </w:r>
          </w:p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2565A">
              <w:rPr>
                <w:sz w:val="20"/>
                <w:szCs w:val="20"/>
              </w:rPr>
              <w:t>внеаудиторная самостоятельная работа по теме 3.1.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4" w:type="pct"/>
            <w:shd w:val="clear" w:color="auto" w:fill="D9D9D9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624C36">
              <w:rPr>
                <w:b/>
                <w:bCs/>
                <w:sz w:val="20"/>
                <w:szCs w:val="20"/>
              </w:rPr>
              <w:t>Тема 3.2.</w:t>
            </w:r>
            <w:r w:rsidRPr="0082565A">
              <w:rPr>
                <w:sz w:val="20"/>
                <w:szCs w:val="20"/>
              </w:rPr>
              <w:t xml:space="preserve"> Анализ эффективности использования основного капитала</w:t>
            </w:r>
          </w:p>
        </w:tc>
        <w:tc>
          <w:tcPr>
            <w:tcW w:w="3119" w:type="pct"/>
            <w:gridSpan w:val="4"/>
          </w:tcPr>
          <w:p w:rsidR="00A415D3" w:rsidRPr="00624C36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624C36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Анализ эффективности использования основных производственных фондов.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 xml:space="preserve">Расчет фондоотдачи и фондоемкости. Определение резервов увеличения </w:t>
            </w:r>
            <w:r w:rsidRPr="00C66336">
              <w:rPr>
                <w:sz w:val="20"/>
                <w:szCs w:val="20"/>
              </w:rPr>
              <w:t xml:space="preserve">выпуска </w:t>
            </w:r>
            <w:r w:rsidRPr="0082565A">
              <w:rPr>
                <w:sz w:val="20"/>
                <w:szCs w:val="20"/>
              </w:rPr>
              <w:t>продукции.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Самостоятельная работа:</w:t>
            </w:r>
            <w:r w:rsidRPr="0082565A">
              <w:rPr>
                <w:sz w:val="20"/>
                <w:szCs w:val="20"/>
              </w:rPr>
              <w:t xml:space="preserve"> </w:t>
            </w:r>
          </w:p>
          <w:p w:rsidR="00A415D3" w:rsidRPr="0082565A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2565A">
              <w:rPr>
                <w:sz w:val="20"/>
                <w:szCs w:val="20"/>
              </w:rPr>
              <w:t>внеаудиторная самостоятельная работа по теме 3.2., решение задач.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4" w:type="pct"/>
            <w:shd w:val="clear" w:color="auto" w:fill="D9D9D9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624C36">
              <w:rPr>
                <w:b/>
                <w:bCs/>
                <w:sz w:val="20"/>
                <w:szCs w:val="20"/>
              </w:rPr>
              <w:t>Тема 3.3.</w:t>
            </w:r>
            <w:r w:rsidRPr="0082565A">
              <w:rPr>
                <w:sz w:val="20"/>
                <w:szCs w:val="20"/>
              </w:rPr>
              <w:t xml:space="preserve"> Анализ использования трудовых ресурсов предприятия.</w:t>
            </w:r>
          </w:p>
        </w:tc>
        <w:tc>
          <w:tcPr>
            <w:tcW w:w="3119" w:type="pct"/>
            <w:gridSpan w:val="4"/>
          </w:tcPr>
          <w:p w:rsidR="00A415D3" w:rsidRPr="00624C36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  <w:r w:rsidRPr="00624C36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Анализ обеспеченности предприятия трудовыми ресурсами.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Анализ использования фонда рабочего времени. Анализ производительности труда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Pr="0082565A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jc w:val="both"/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Расчет коэффициентов по движению рабочей силы. Расчет фонда рабочего времени, целодневных и внутрисменных потерь.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Расчет среднегодовой, среднедневной и среднечасовой выработки.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Самостоятельная работа:</w:t>
            </w:r>
            <w:r w:rsidRPr="0082565A">
              <w:rPr>
                <w:sz w:val="20"/>
                <w:szCs w:val="20"/>
              </w:rPr>
              <w:t xml:space="preserve"> </w:t>
            </w:r>
          </w:p>
          <w:p w:rsidR="00A415D3" w:rsidRPr="0082565A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2565A">
              <w:rPr>
                <w:sz w:val="20"/>
                <w:szCs w:val="20"/>
              </w:rPr>
              <w:t>внеаудиторная самостоятельная работа по теме 3.3., решение задач.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4" w:type="pct"/>
            <w:shd w:val="clear" w:color="auto" w:fill="D9D9D9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 w:val="restart"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3.4</w:t>
            </w:r>
            <w:r w:rsidRPr="00C11837">
              <w:rPr>
                <w:b/>
                <w:bCs/>
                <w:sz w:val="20"/>
                <w:szCs w:val="20"/>
              </w:rPr>
              <w:t>.</w:t>
            </w:r>
            <w:r w:rsidRPr="0082565A">
              <w:rPr>
                <w:sz w:val="20"/>
                <w:szCs w:val="20"/>
              </w:rPr>
              <w:t xml:space="preserve"> Анализ финансовых результатов деятельности предприятия.</w:t>
            </w:r>
          </w:p>
        </w:tc>
        <w:tc>
          <w:tcPr>
            <w:tcW w:w="3119" w:type="pct"/>
            <w:gridSpan w:val="4"/>
          </w:tcPr>
          <w:p w:rsidR="00A415D3" w:rsidRPr="00C11837" w:rsidRDefault="00A415D3" w:rsidP="00051BA5">
            <w:pPr>
              <w:tabs>
                <w:tab w:val="left" w:pos="1545"/>
              </w:tabs>
              <w:rPr>
                <w:b/>
                <w:bCs/>
                <w:sz w:val="20"/>
                <w:szCs w:val="20"/>
              </w:rPr>
            </w:pPr>
            <w:r w:rsidRPr="00C11837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A415D3" w:rsidRPr="0082565A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Анализ состава и динамики балансовой прибыли.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7" w:type="pct"/>
            <w:gridSpan w:val="2"/>
          </w:tcPr>
          <w:p w:rsidR="004962C6" w:rsidRPr="004962C6" w:rsidRDefault="004962C6" w:rsidP="00051BA5">
            <w:pPr>
              <w:widowControl w:val="0"/>
              <w:autoSpaceDE w:val="0"/>
              <w:autoSpaceDN w:val="0"/>
              <w:adjustRightInd w:val="0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А</w:t>
            </w:r>
            <w:r w:rsidRPr="004962C6">
              <w:rPr>
                <w:i/>
                <w:color w:val="FF0000"/>
                <w:sz w:val="20"/>
                <w:szCs w:val="20"/>
              </w:rPr>
              <w:t>нализ деятельности организаций оптовой и розничной торговли, фина</w:t>
            </w:r>
            <w:r>
              <w:rPr>
                <w:i/>
                <w:color w:val="FF0000"/>
                <w:sz w:val="20"/>
                <w:szCs w:val="20"/>
              </w:rPr>
              <w:t>нсовых результатов деятельности</w:t>
            </w:r>
            <w:r w:rsidR="00630831">
              <w:rPr>
                <w:i/>
                <w:color w:val="FF0000"/>
                <w:sz w:val="20"/>
                <w:szCs w:val="20"/>
              </w:rPr>
              <w:t xml:space="preserve">. </w:t>
            </w:r>
          </w:p>
          <w:p w:rsidR="00A415D3" w:rsidRPr="0082565A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>Анализ финансовых результатов от реализации продукции, работ и услуг.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pct"/>
            <w:gridSpan w:val="4"/>
          </w:tcPr>
          <w:p w:rsidR="00A415D3" w:rsidRPr="0082565A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98" w:type="pct"/>
            <w:gridSpan w:val="2"/>
            <w:vMerge/>
          </w:tcPr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gridSpan w:val="2"/>
          </w:tcPr>
          <w:p w:rsidR="00D25B27" w:rsidRPr="00D25B27" w:rsidRDefault="00D25B27" w:rsidP="00051BA5">
            <w:pPr>
              <w:tabs>
                <w:tab w:val="left" w:pos="1545"/>
              </w:tabs>
              <w:rPr>
                <w:i/>
                <w:color w:val="FF0000"/>
                <w:sz w:val="20"/>
                <w:szCs w:val="20"/>
              </w:rPr>
            </w:pPr>
            <w:r w:rsidRPr="00D25B27">
              <w:rPr>
                <w:i/>
                <w:color w:val="FF0000"/>
                <w:sz w:val="20"/>
                <w:szCs w:val="20"/>
              </w:rPr>
              <w:t>А</w:t>
            </w:r>
            <w:r>
              <w:rPr>
                <w:i/>
                <w:color w:val="FF0000"/>
                <w:sz w:val="20"/>
                <w:szCs w:val="20"/>
              </w:rPr>
              <w:t>нализ результатов</w:t>
            </w:r>
            <w:r w:rsidRPr="00D25B27">
              <w:rPr>
                <w:i/>
                <w:color w:val="FF0000"/>
                <w:sz w:val="20"/>
                <w:szCs w:val="20"/>
              </w:rPr>
              <w:t xml:space="preserve"> финансово-хозяйственной деятельности торговых организаций</w:t>
            </w:r>
          </w:p>
          <w:p w:rsidR="00A415D3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82565A">
              <w:rPr>
                <w:sz w:val="20"/>
                <w:szCs w:val="20"/>
              </w:rPr>
              <w:t xml:space="preserve">Анализ </w:t>
            </w:r>
            <w:r>
              <w:rPr>
                <w:sz w:val="20"/>
                <w:szCs w:val="20"/>
              </w:rPr>
              <w:t>товарности основных видов продукции.  Анализ реализации продукции.</w:t>
            </w:r>
          </w:p>
          <w:p w:rsidR="00A415D3" w:rsidRPr="0082565A" w:rsidRDefault="00A415D3" w:rsidP="00051BA5">
            <w:pPr>
              <w:tabs>
                <w:tab w:val="left" w:pos="1545"/>
              </w:tabs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 w:rsidRPr="0082565A">
              <w:rPr>
                <w:b/>
                <w:bCs/>
                <w:sz w:val="20"/>
                <w:szCs w:val="20"/>
              </w:rPr>
              <w:t>Самостоятельная работа:</w:t>
            </w:r>
            <w:r w:rsidRPr="0082565A">
              <w:rPr>
                <w:sz w:val="20"/>
                <w:szCs w:val="20"/>
              </w:rPr>
              <w:t xml:space="preserve"> 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2565A">
              <w:rPr>
                <w:sz w:val="20"/>
                <w:szCs w:val="20"/>
              </w:rPr>
              <w:t>внеаудиторная самостоятельная работа по теме 3.5., составление схем факторного анализа балансовой прибыли.</w:t>
            </w:r>
          </w:p>
          <w:p w:rsidR="00A415D3" w:rsidRPr="003377D8" w:rsidRDefault="00A415D3" w:rsidP="00051B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Pr="000B51E7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4" w:type="pct"/>
            <w:shd w:val="clear" w:color="auto" w:fill="C0C0C0"/>
          </w:tcPr>
          <w:p w:rsidR="00A415D3" w:rsidRPr="003377D8" w:rsidRDefault="00A415D3" w:rsidP="00051BA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Pr="00FE1287" w:rsidRDefault="00A415D3" w:rsidP="00051BA5">
            <w:pPr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Учебная практика </w:t>
            </w:r>
          </w:p>
          <w:p w:rsidR="00A415D3" w:rsidRPr="00FE1287" w:rsidRDefault="00A415D3" w:rsidP="00051BA5">
            <w:pPr>
              <w:ind w:left="360"/>
              <w:rPr>
                <w:b/>
                <w:bCs/>
                <w:sz w:val="20"/>
                <w:szCs w:val="20"/>
              </w:rPr>
            </w:pPr>
            <w:r w:rsidRPr="00FE1287">
              <w:rPr>
                <w:b/>
                <w:bCs/>
                <w:sz w:val="20"/>
                <w:szCs w:val="20"/>
              </w:rPr>
              <w:t>Виды работ: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основного и оборотного капитала;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дебиторской и кредиторской задолженности;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Расчет оборачиваемости оборотных средств;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обеспеченности предприятия основными средствами производства;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интенсивности и эффективности использования основных средств;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производительности труда;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Расчет фонда рабочего времени, целодневных и внутрисменных потерь;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Расчет затрат на рубль товарной продукции;</w:t>
            </w:r>
          </w:p>
          <w:p w:rsidR="00A415D3" w:rsidRPr="003377D8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финансовых результатов деятельности предприятия</w:t>
            </w:r>
            <w:r w:rsidR="001D7D00">
              <w:rPr>
                <w:sz w:val="20"/>
                <w:szCs w:val="20"/>
              </w:rPr>
              <w:t>.</w:t>
            </w:r>
            <w:r w:rsidR="001D7D00" w:rsidRPr="00B53FAB">
              <w:t xml:space="preserve"> </w:t>
            </w:r>
            <w:r w:rsidR="001D7D00">
              <w:rPr>
                <w:i/>
                <w:color w:val="FF0000"/>
                <w:sz w:val="20"/>
                <w:szCs w:val="20"/>
              </w:rPr>
              <w:t>Анализ</w:t>
            </w:r>
            <w:r w:rsidR="001D7D00" w:rsidRPr="001D7D00">
              <w:rPr>
                <w:i/>
                <w:color w:val="FF0000"/>
                <w:sz w:val="20"/>
                <w:szCs w:val="20"/>
              </w:rPr>
              <w:t xml:space="preserve"> показателей финансово-хозяйственной деятельности торговой организации</w:t>
            </w:r>
          </w:p>
        </w:tc>
        <w:tc>
          <w:tcPr>
            <w:tcW w:w="388" w:type="pct"/>
          </w:tcPr>
          <w:p w:rsidR="00A415D3" w:rsidRPr="003377D8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84" w:type="pct"/>
            <w:shd w:val="clear" w:color="auto" w:fill="C0C0C0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</w:tcPr>
          <w:p w:rsidR="00A415D3" w:rsidRPr="00ED44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ED44D8">
              <w:rPr>
                <w:b/>
                <w:bCs/>
                <w:sz w:val="20"/>
                <w:szCs w:val="20"/>
              </w:rPr>
              <w:t>МДК 02.03. Маркетинг</w:t>
            </w:r>
          </w:p>
        </w:tc>
        <w:tc>
          <w:tcPr>
            <w:tcW w:w="3142" w:type="pct"/>
            <w:gridSpan w:val="5"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384" w:type="pct"/>
            <w:shd w:val="clear" w:color="auto" w:fill="FFFFFF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Default="00A415D3" w:rsidP="00051BA5">
            <w:pPr>
              <w:rPr>
                <w:sz w:val="20"/>
                <w:szCs w:val="20"/>
              </w:rPr>
            </w:pPr>
            <w:r w:rsidRPr="00ED44D8">
              <w:rPr>
                <w:b/>
                <w:bCs/>
                <w:sz w:val="20"/>
                <w:szCs w:val="20"/>
              </w:rPr>
              <w:t>Тема 1.</w:t>
            </w:r>
            <w:r>
              <w:rPr>
                <w:sz w:val="20"/>
                <w:szCs w:val="20"/>
              </w:rPr>
              <w:t xml:space="preserve"> Сущность маркетинга</w:t>
            </w:r>
          </w:p>
        </w:tc>
        <w:tc>
          <w:tcPr>
            <w:tcW w:w="3142" w:type="pct"/>
            <w:gridSpan w:val="5"/>
          </w:tcPr>
          <w:p w:rsidR="00A415D3" w:rsidRPr="00ED44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ED44D8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4" w:type="pct"/>
            <w:shd w:val="clear" w:color="auto" w:fill="FFFFFF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Сущность и задачи маркетинга. Принципы и функции маркетинга. </w:t>
            </w:r>
            <w:r w:rsidR="00973608" w:rsidRPr="005A61C3">
              <w:t xml:space="preserve"> </w:t>
            </w:r>
            <w:r w:rsidR="00973608">
              <w:rPr>
                <w:i/>
                <w:color w:val="FF0000"/>
                <w:sz w:val="20"/>
                <w:szCs w:val="20"/>
              </w:rPr>
              <w:t>У</w:t>
            </w:r>
            <w:r w:rsidR="00973608" w:rsidRPr="00973608">
              <w:rPr>
                <w:i/>
                <w:color w:val="FF0000"/>
                <w:sz w:val="20"/>
                <w:szCs w:val="20"/>
              </w:rPr>
              <w:t>правление маркетингом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Сущность и особенности маркетинга в торговле. Основные задачи торгового маркетинга.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42" w:type="pct"/>
            <w:gridSpan w:val="5"/>
          </w:tcPr>
          <w:p w:rsidR="00A415D3" w:rsidRPr="00ED44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ED44D8">
              <w:rPr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88" w:type="pct"/>
            <w:vMerge w:val="restart"/>
          </w:tcPr>
          <w:p w:rsidR="00A415D3" w:rsidRPr="007769F5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 w:rsidRPr="007769F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4" w:type="pct"/>
            <w:vMerge w:val="restart"/>
            <w:shd w:val="clear" w:color="auto" w:fill="BFBFBF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Установление основных видов потребностей.</w:t>
            </w:r>
          </w:p>
        </w:tc>
        <w:tc>
          <w:tcPr>
            <w:tcW w:w="388" w:type="pct"/>
            <w:vMerge/>
          </w:tcPr>
          <w:p w:rsidR="00A415D3" w:rsidRPr="007769F5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BFBFBF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Pr="00AD1AEC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понятия маркетинга: нужда, потребность, спрос, товар, обмен, сделка, рынок.</w:t>
            </w:r>
          </w:p>
        </w:tc>
        <w:tc>
          <w:tcPr>
            <w:tcW w:w="388" w:type="pct"/>
          </w:tcPr>
          <w:p w:rsidR="00A415D3" w:rsidRPr="007769F5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 w:rsidRPr="007769F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4" w:type="pct"/>
            <w:shd w:val="clear" w:color="auto" w:fill="BFBFBF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Default="00A415D3" w:rsidP="00051B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</w:t>
            </w:r>
            <w:r w:rsidRPr="00ED44D8">
              <w:rPr>
                <w:b/>
                <w:bCs/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Структура маркетинговой деятельности и классификация маркетинга</w:t>
            </w:r>
            <w:r w:rsidR="00630831" w:rsidRPr="00630831">
              <w:rPr>
                <w:i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3142" w:type="pct"/>
            <w:gridSpan w:val="5"/>
          </w:tcPr>
          <w:p w:rsidR="00A415D3" w:rsidRPr="00ED44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ED44D8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Классический комплекс маркетинга.</w:t>
            </w:r>
            <w:r w:rsidR="00630831">
              <w:rPr>
                <w:sz w:val="20"/>
                <w:szCs w:val="20"/>
              </w:rPr>
              <w:t xml:space="preserve"> Ключевые элементы. </w:t>
            </w:r>
            <w:r w:rsidR="00630831" w:rsidRPr="00630831">
              <w:rPr>
                <w:i/>
                <w:sz w:val="20"/>
                <w:szCs w:val="20"/>
              </w:rPr>
              <w:t>Составные</w:t>
            </w:r>
            <w:r w:rsidRPr="00630831">
              <w:rPr>
                <w:i/>
                <w:sz w:val="20"/>
                <w:szCs w:val="20"/>
              </w:rPr>
              <w:t xml:space="preserve"> элементы</w:t>
            </w:r>
            <w:r>
              <w:rPr>
                <w:sz w:val="20"/>
                <w:szCs w:val="20"/>
              </w:rPr>
              <w:t xml:space="preserve"> структуры </w:t>
            </w:r>
            <w:r w:rsidRPr="00630831">
              <w:rPr>
                <w:i/>
                <w:sz w:val="20"/>
                <w:szCs w:val="20"/>
              </w:rPr>
              <w:t>маркетинговой деятельности</w:t>
            </w:r>
            <w:r w:rsidR="00630831">
              <w:rPr>
                <w:sz w:val="20"/>
                <w:szCs w:val="20"/>
              </w:rPr>
              <w:t>:</w:t>
            </w:r>
            <w:r w:rsidR="00630831" w:rsidRPr="00630831">
              <w:rPr>
                <w:i/>
                <w:color w:val="FF0000"/>
                <w:sz w:val="20"/>
                <w:szCs w:val="20"/>
              </w:rPr>
              <w:t xml:space="preserve"> цели, задачи, принц</w:t>
            </w:r>
            <w:r w:rsidR="00630831">
              <w:rPr>
                <w:i/>
                <w:color w:val="FF0000"/>
                <w:sz w:val="20"/>
                <w:szCs w:val="20"/>
              </w:rPr>
              <w:t>ипы, функции, объекты, субъекты.</w:t>
            </w:r>
            <w:r>
              <w:rPr>
                <w:sz w:val="20"/>
                <w:szCs w:val="20"/>
              </w:rPr>
              <w:t xml:space="preserve"> Основные виды маркетинга.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42" w:type="pct"/>
            <w:gridSpan w:val="5"/>
          </w:tcPr>
          <w:p w:rsidR="00A415D3" w:rsidRPr="00ED44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ED44D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  <w:vMerge w:val="restar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vMerge w:val="restar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маркетинговой концепции организации</w:t>
            </w:r>
          </w:p>
        </w:tc>
        <w:tc>
          <w:tcPr>
            <w:tcW w:w="388" w:type="pct"/>
            <w:vMerge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возникновения и основные этапы развития маркетинга.</w:t>
            </w:r>
          </w:p>
          <w:p w:rsidR="00A415D3" w:rsidRPr="00426DB5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Концепции маркетинга.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4" w:type="pc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</w:t>
            </w:r>
            <w:r w:rsidRPr="00ED44D8">
              <w:rPr>
                <w:b/>
                <w:bCs/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 xml:space="preserve"> Окружающая среда маркетинга</w:t>
            </w:r>
          </w:p>
        </w:tc>
        <w:tc>
          <w:tcPr>
            <w:tcW w:w="3142" w:type="pct"/>
            <w:gridSpan w:val="5"/>
          </w:tcPr>
          <w:p w:rsidR="00A415D3" w:rsidRPr="00ED44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ED44D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Окружающая среда маркетинга: внешняя и внутренняя среда. Факторы внешней среды: макросреда, </w:t>
            </w:r>
            <w:r>
              <w:rPr>
                <w:sz w:val="20"/>
                <w:szCs w:val="20"/>
              </w:rPr>
              <w:lastRenderedPageBreak/>
              <w:t>микросреда. Внутренняя среда маркетинга. Контролируемые и неконтролируемые факторы.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42" w:type="pct"/>
            <w:gridSpan w:val="5"/>
          </w:tcPr>
          <w:p w:rsidR="00A415D3" w:rsidRPr="00ED44D8" w:rsidRDefault="00A415D3" w:rsidP="00051BA5">
            <w:pPr>
              <w:rPr>
                <w:b/>
                <w:bCs/>
                <w:sz w:val="20"/>
                <w:szCs w:val="20"/>
              </w:rPr>
            </w:pPr>
            <w:r w:rsidRPr="00ED44D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  <w:vMerge w:val="restar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vMerge w:val="restart"/>
            <w:shd w:val="clear" w:color="auto" w:fill="BFBFBF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макросреды и микросреды организации торговли.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маркетинговой среды.</w:t>
            </w:r>
          </w:p>
        </w:tc>
        <w:tc>
          <w:tcPr>
            <w:tcW w:w="388" w:type="pct"/>
            <w:vMerge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BFBFBF"/>
          </w:tcPr>
          <w:p w:rsidR="00A415D3" w:rsidRPr="003377D8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Pr="0052753C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 маркетинговой среды фирмы и их характеристика.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4" w:type="pc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Pr="0052753C" w:rsidRDefault="00A415D3" w:rsidP="00051BA5">
            <w:pPr>
              <w:rPr>
                <w:sz w:val="20"/>
                <w:szCs w:val="20"/>
              </w:rPr>
            </w:pPr>
            <w:r w:rsidRPr="0052753C">
              <w:rPr>
                <w:b/>
                <w:bCs/>
                <w:sz w:val="20"/>
                <w:szCs w:val="20"/>
              </w:rPr>
              <w:t>Тема 4.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Покупательский спрос и сегментирование рынка</w:t>
            </w:r>
          </w:p>
        </w:tc>
        <w:tc>
          <w:tcPr>
            <w:tcW w:w="3142" w:type="pct"/>
            <w:gridSpan w:val="5"/>
          </w:tcPr>
          <w:p w:rsidR="00A415D3" w:rsidRPr="0052753C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Покупательский спрос, виды спроса. Методы изучения спроса.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Сегментирование рынка, его сущность. Признаки сегментации. Оценка и выбор сегментов. Критерии оценки сегмента торгового предприятия.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Позиционирование розничного торгового предприятия. Элементы имиджа торгового предприятия.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42" w:type="pct"/>
            <w:gridSpan w:val="5"/>
          </w:tcPr>
          <w:p w:rsidR="00A415D3" w:rsidRPr="0052753C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  <w:vMerge w:val="restar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vMerge w:val="restar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 выбор сегментов рынка.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емкости рынка.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критериев сегментированного рынка.</w:t>
            </w:r>
          </w:p>
        </w:tc>
        <w:tc>
          <w:tcPr>
            <w:tcW w:w="388" w:type="pct"/>
            <w:vMerge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Психографические типы покупателей.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Психотипы в магазинах.</w:t>
            </w:r>
          </w:p>
          <w:p w:rsidR="00A415D3" w:rsidRPr="009B12E5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4" w:type="pc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Pr="009B12E5" w:rsidRDefault="00A415D3" w:rsidP="00051BA5">
            <w:pPr>
              <w:rPr>
                <w:sz w:val="20"/>
                <w:szCs w:val="20"/>
              </w:rPr>
            </w:pPr>
            <w:r w:rsidRPr="009B12E5">
              <w:rPr>
                <w:b/>
                <w:bCs/>
                <w:sz w:val="20"/>
                <w:szCs w:val="20"/>
              </w:rPr>
              <w:t>Тема</w:t>
            </w:r>
            <w:r>
              <w:rPr>
                <w:b/>
                <w:bCs/>
                <w:sz w:val="20"/>
                <w:szCs w:val="20"/>
              </w:rPr>
              <w:t xml:space="preserve"> 5. </w:t>
            </w:r>
            <w:r w:rsidRPr="00973608">
              <w:rPr>
                <w:i/>
                <w:sz w:val="20"/>
                <w:szCs w:val="20"/>
              </w:rPr>
              <w:t>Конкурентная среда</w:t>
            </w:r>
            <w:r>
              <w:rPr>
                <w:sz w:val="20"/>
                <w:szCs w:val="20"/>
              </w:rPr>
              <w:t xml:space="preserve"> в торговле</w:t>
            </w:r>
            <w:r w:rsidR="00973608">
              <w:rPr>
                <w:sz w:val="20"/>
                <w:szCs w:val="20"/>
              </w:rPr>
              <w:t xml:space="preserve">, </w:t>
            </w:r>
            <w:r w:rsidR="00973608" w:rsidRPr="00973608">
              <w:rPr>
                <w:i/>
                <w:color w:val="FF0000"/>
                <w:sz w:val="20"/>
                <w:szCs w:val="20"/>
              </w:rPr>
              <w:t>виды конкуренции</w:t>
            </w:r>
            <w:r w:rsidR="00E45FFD">
              <w:rPr>
                <w:i/>
                <w:color w:val="FF0000"/>
                <w:sz w:val="20"/>
                <w:szCs w:val="20"/>
              </w:rPr>
              <w:t>.</w:t>
            </w:r>
          </w:p>
        </w:tc>
        <w:tc>
          <w:tcPr>
            <w:tcW w:w="3142" w:type="pct"/>
            <w:gridSpan w:val="5"/>
          </w:tcPr>
          <w:p w:rsidR="00A415D3" w:rsidRPr="009B12E5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Конкуренция, формы и типы</w:t>
            </w:r>
            <w:r w:rsidR="00973608">
              <w:rPr>
                <w:sz w:val="20"/>
                <w:szCs w:val="20"/>
              </w:rPr>
              <w:t xml:space="preserve">, </w:t>
            </w:r>
            <w:r w:rsidRPr="00973608">
              <w:rPr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конкуренции. Подходы к конкуренции в торговле. Составляющие конку</w:t>
            </w:r>
            <w:r w:rsidR="00973608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>рентной борьбы. Стратегии конкуренции в торговле.</w:t>
            </w:r>
            <w:r w:rsidR="00973608">
              <w:t xml:space="preserve"> </w:t>
            </w:r>
            <w:r w:rsidR="00973608" w:rsidRPr="00973608">
              <w:rPr>
                <w:i/>
                <w:color w:val="FF0000"/>
                <w:sz w:val="20"/>
                <w:szCs w:val="20"/>
              </w:rPr>
              <w:t>Показатели оценки конкурентоспособности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42" w:type="pct"/>
            <w:gridSpan w:val="5"/>
          </w:tcPr>
          <w:p w:rsidR="00A415D3" w:rsidRPr="009B12E5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  <w:vMerge w:val="restar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vMerge w:val="restar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  <w:r w:rsidR="00E45FFD">
              <w:rPr>
                <w:sz w:val="20"/>
                <w:szCs w:val="20"/>
              </w:rPr>
              <w:t xml:space="preserve">, </w:t>
            </w:r>
            <w:r w:rsidR="00E45FFD" w:rsidRPr="00E45FFD">
              <w:rPr>
                <w:i/>
                <w:sz w:val="20"/>
                <w:szCs w:val="20"/>
              </w:rPr>
              <w:t xml:space="preserve">оценка </w:t>
            </w:r>
            <w:r w:rsidRPr="00E45FFD">
              <w:rPr>
                <w:i/>
                <w:sz w:val="20"/>
                <w:szCs w:val="20"/>
              </w:rPr>
              <w:t xml:space="preserve"> конкурентоспособности товар</w:t>
            </w:r>
            <w:r w:rsidR="00E45FFD">
              <w:rPr>
                <w:i/>
                <w:sz w:val="20"/>
                <w:szCs w:val="20"/>
              </w:rPr>
              <w:t>ов</w:t>
            </w:r>
            <w:r>
              <w:rPr>
                <w:sz w:val="20"/>
                <w:szCs w:val="20"/>
              </w:rPr>
              <w:t>, компании</w:t>
            </w:r>
            <w:r w:rsidR="00E45FFD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Определение уровня конкуренции.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 по определению вида конкуренции.</w:t>
            </w:r>
          </w:p>
        </w:tc>
        <w:tc>
          <w:tcPr>
            <w:tcW w:w="388" w:type="pct"/>
            <w:vMerge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 w:rsidRPr="005D3012">
              <w:rPr>
                <w:sz w:val="20"/>
                <w:szCs w:val="20"/>
              </w:rPr>
              <w:t>Сбор информации о конкурентной среде.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A415D3" w:rsidRPr="005D3012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типы структуры рынка: совершенная конкуренция, монополистическая конкуренция, олигополистическая конкуренция, чистая монополия.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Pr="005D3012" w:rsidRDefault="00A415D3" w:rsidP="00051BA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6. </w:t>
            </w:r>
            <w:r>
              <w:rPr>
                <w:sz w:val="20"/>
                <w:szCs w:val="20"/>
              </w:rPr>
              <w:t>Информационное обеспечение торгового предприятия</w:t>
            </w:r>
            <w:r w:rsidR="00973608">
              <w:rPr>
                <w:sz w:val="20"/>
                <w:szCs w:val="20"/>
              </w:rPr>
              <w:t xml:space="preserve">. </w:t>
            </w:r>
            <w:r w:rsidR="00973608" w:rsidRPr="005A61C3">
              <w:t xml:space="preserve"> </w:t>
            </w:r>
            <w:r w:rsidR="00973608">
              <w:rPr>
                <w:i/>
                <w:color w:val="FF0000"/>
                <w:sz w:val="20"/>
                <w:szCs w:val="20"/>
              </w:rPr>
              <w:t>М</w:t>
            </w:r>
            <w:r w:rsidR="00973608" w:rsidRPr="00973608">
              <w:rPr>
                <w:i/>
                <w:color w:val="FF0000"/>
                <w:sz w:val="20"/>
                <w:szCs w:val="20"/>
              </w:rPr>
              <w:t>етоды изучения рынка, анализа окружающей среды</w:t>
            </w:r>
          </w:p>
        </w:tc>
        <w:tc>
          <w:tcPr>
            <w:tcW w:w="3142" w:type="pct"/>
            <w:gridSpan w:val="5"/>
          </w:tcPr>
          <w:p w:rsidR="00A415D3" w:rsidRPr="005D3012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Маркетинговые исследования. Маркетинговая информация торгового предприятия. Маркетинговая информационная система. Методы проведения маркетинговых исследований</w:t>
            </w:r>
            <w:r w:rsidRPr="00973608">
              <w:rPr>
                <w:i/>
                <w:color w:val="FF0000"/>
                <w:sz w:val="20"/>
                <w:szCs w:val="20"/>
              </w:rPr>
              <w:t xml:space="preserve">. </w:t>
            </w:r>
            <w:r w:rsidR="00973608" w:rsidRPr="00973608">
              <w:rPr>
                <w:i/>
                <w:color w:val="FF0000"/>
                <w:sz w:val="20"/>
                <w:szCs w:val="20"/>
              </w:rPr>
              <w:t xml:space="preserve"> Этапы маркетинговых исследований, их результат</w:t>
            </w:r>
            <w:r w:rsidR="00973608">
              <w:rPr>
                <w:i/>
                <w:color w:val="FF0000"/>
                <w:sz w:val="20"/>
                <w:szCs w:val="20"/>
              </w:rPr>
              <w:t xml:space="preserve">. </w:t>
            </w:r>
            <w:r w:rsidR="009736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Методика проведения наблюдений и опросов, виды и разновидности опросов.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42" w:type="pct"/>
            <w:gridSpan w:val="5"/>
          </w:tcPr>
          <w:p w:rsidR="00A415D3" w:rsidRPr="005D3012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88" w:type="pct"/>
            <w:vMerge w:val="restar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vMerge w:val="restar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Прогнозирование объема продаж.</w:t>
            </w:r>
          </w:p>
          <w:p w:rsidR="00A415D3" w:rsidRDefault="00A415D3" w:rsidP="0056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анкеты опроса покупателей, проведение опроса.</w:t>
            </w:r>
            <w:r w:rsidR="005606DC" w:rsidRPr="005A61C3">
              <w:t xml:space="preserve"> </w:t>
            </w:r>
            <w:r w:rsidR="005606DC">
              <w:rPr>
                <w:i/>
                <w:color w:val="FF0000"/>
                <w:sz w:val="20"/>
                <w:szCs w:val="20"/>
              </w:rPr>
              <w:t>Проводение маркетинговых исследований</w:t>
            </w:r>
            <w:r w:rsidR="005606DC" w:rsidRPr="005606DC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5606DC" w:rsidRPr="005606DC">
              <w:rPr>
                <w:i/>
                <w:color w:val="FF0000"/>
                <w:sz w:val="20"/>
                <w:szCs w:val="20"/>
              </w:rPr>
              <w:lastRenderedPageBreak/>
              <w:t>рынка</w:t>
            </w:r>
            <w:r w:rsidR="005606DC">
              <w:rPr>
                <w:i/>
                <w:color w:val="FF0000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Анализ результатов маркетинговых исследований.</w:t>
            </w:r>
          </w:p>
        </w:tc>
        <w:tc>
          <w:tcPr>
            <w:tcW w:w="388" w:type="pct"/>
            <w:vMerge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Концепция и состав системы маркетинговой информации.</w:t>
            </w:r>
          </w:p>
          <w:p w:rsidR="00A415D3" w:rsidRPr="005D3012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маркетинговых исследований.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Pr="00284B78" w:rsidRDefault="00A415D3" w:rsidP="00051BA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7. </w:t>
            </w:r>
            <w:r>
              <w:rPr>
                <w:sz w:val="20"/>
                <w:szCs w:val="20"/>
              </w:rPr>
              <w:t>Стратегия и планирование маркетинга</w:t>
            </w:r>
          </w:p>
        </w:tc>
        <w:tc>
          <w:tcPr>
            <w:tcW w:w="3142" w:type="pct"/>
            <w:gridSpan w:val="5"/>
          </w:tcPr>
          <w:p w:rsidR="00A415D3" w:rsidRPr="005E5F64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торгово-производственного процесса. Стратегическое и тактическое планирование маркетинговой деятельности торгового предприятия. Маркетинговый контроль.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Pr="005E5F64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Стратегическое управление маркетингом.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Pr="005E5F64" w:rsidRDefault="00A415D3" w:rsidP="00051BA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8. </w:t>
            </w:r>
            <w:r>
              <w:rPr>
                <w:sz w:val="20"/>
                <w:szCs w:val="20"/>
              </w:rPr>
              <w:t>Товарная политика торгового предприятия</w:t>
            </w:r>
          </w:p>
        </w:tc>
        <w:tc>
          <w:tcPr>
            <w:tcW w:w="3142" w:type="pct"/>
            <w:gridSpan w:val="5"/>
          </w:tcPr>
          <w:p w:rsidR="00A415D3" w:rsidRPr="005E5F64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товаре. Классификация товаров. Торговые услуги как товар в системе маркетинга. Особенности торговой услуги. Товарная политика  и товарный ассортимент торгового предприятия.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ассортимента товаров. Приемы формирования ассортимента.Стратегия разработки нового товара.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42" w:type="pct"/>
            <w:gridSpan w:val="5"/>
          </w:tcPr>
          <w:p w:rsidR="00A415D3" w:rsidRPr="005E5F64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занятия.</w:t>
            </w:r>
          </w:p>
        </w:tc>
        <w:tc>
          <w:tcPr>
            <w:tcW w:w="388" w:type="pct"/>
            <w:vMerge w:val="restar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vMerge w:val="restar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товарной политики торгового предприятия.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товара на разных этапах ЖЦТ.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торговых марок.</w:t>
            </w:r>
          </w:p>
        </w:tc>
        <w:tc>
          <w:tcPr>
            <w:tcW w:w="388" w:type="pct"/>
            <w:vMerge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Жизненный цикл товаров, этапы. Классификация товаров.</w:t>
            </w:r>
          </w:p>
          <w:p w:rsidR="00A415D3" w:rsidRPr="00603265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формирования ассортимента предприятий, ориентированных на дискаунтный формант.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Pr="00603265" w:rsidRDefault="00A415D3" w:rsidP="00051BA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9. </w:t>
            </w:r>
            <w:r>
              <w:rPr>
                <w:sz w:val="20"/>
                <w:szCs w:val="20"/>
              </w:rPr>
              <w:t>Ценовая политика в торговле</w:t>
            </w:r>
          </w:p>
        </w:tc>
        <w:tc>
          <w:tcPr>
            <w:tcW w:w="3142" w:type="pct"/>
            <w:gridSpan w:val="5"/>
          </w:tcPr>
          <w:p w:rsidR="00A415D3" w:rsidRPr="00E641EF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Установление цен в торговле. Разработка ценовой стратегии, виды ценовых стратегий.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и особенности ценообразования в торговле.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Факторы, определяющие ценочувствительность потребителя. Инструменты ценообразования в торговле.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42" w:type="pct"/>
            <w:gridSpan w:val="5"/>
          </w:tcPr>
          <w:p w:rsidR="00A415D3" w:rsidRPr="00E641EF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занятия.</w:t>
            </w:r>
          </w:p>
        </w:tc>
        <w:tc>
          <w:tcPr>
            <w:tcW w:w="388" w:type="pct"/>
            <w:vMerge w:val="restar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vMerge w:val="restar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цен на товары.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задач.</w:t>
            </w:r>
          </w:p>
        </w:tc>
        <w:tc>
          <w:tcPr>
            <w:tcW w:w="388" w:type="pct"/>
            <w:vMerge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Pr="00E641EF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Факторы, учитываемые торговым предприятием при назначении цены.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Pr="00E641EF" w:rsidRDefault="00A415D3" w:rsidP="00051BA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10. </w:t>
            </w:r>
            <w:r>
              <w:rPr>
                <w:sz w:val="20"/>
                <w:szCs w:val="20"/>
              </w:rPr>
              <w:t>Политика товародвижения и управления продажами в торговле</w:t>
            </w:r>
            <w:r w:rsidR="00630831">
              <w:rPr>
                <w:sz w:val="20"/>
                <w:szCs w:val="20"/>
              </w:rPr>
              <w:t xml:space="preserve">. </w:t>
            </w:r>
            <w:r w:rsidR="00630831" w:rsidRPr="005A61C3">
              <w:t xml:space="preserve"> </w:t>
            </w:r>
            <w:r w:rsidR="00630831">
              <w:rPr>
                <w:i/>
                <w:color w:val="FF0000"/>
                <w:sz w:val="20"/>
                <w:szCs w:val="20"/>
              </w:rPr>
              <w:t>С</w:t>
            </w:r>
            <w:r w:rsidR="00630831" w:rsidRPr="00630831">
              <w:rPr>
                <w:i/>
                <w:color w:val="FF0000"/>
                <w:sz w:val="20"/>
                <w:szCs w:val="20"/>
              </w:rPr>
              <w:t>редства: удовлетворения потребностей, распределения и продвижения товаров</w:t>
            </w:r>
          </w:p>
        </w:tc>
        <w:tc>
          <w:tcPr>
            <w:tcW w:w="3142" w:type="pct"/>
            <w:gridSpan w:val="5"/>
          </w:tcPr>
          <w:p w:rsidR="00A415D3" w:rsidRPr="00E641EF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Товародвижение в маркетинге торгового предприятия. Организация хранения товаров. Организация транспортировки товаров в торговле. Оптовая и розничная торговля в товародвижении.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42" w:type="pct"/>
            <w:gridSpan w:val="5"/>
          </w:tcPr>
          <w:p w:rsidR="00A415D3" w:rsidRPr="00E641EF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занятия.</w:t>
            </w:r>
          </w:p>
        </w:tc>
        <w:tc>
          <w:tcPr>
            <w:tcW w:w="388" w:type="pct"/>
            <w:vMerge w:val="restar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  <w:vMerge w:val="restar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оптимального размера заказа и количества поставок товара (в месяц)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канала распределения.</w:t>
            </w:r>
            <w:r w:rsidR="00051BA5" w:rsidRPr="005A61C3">
              <w:t xml:space="preserve"> </w:t>
            </w:r>
            <w:r w:rsidR="00051BA5">
              <w:rPr>
                <w:i/>
                <w:color w:val="FF0000"/>
                <w:sz w:val="20"/>
                <w:szCs w:val="20"/>
              </w:rPr>
              <w:t>О</w:t>
            </w:r>
            <w:r w:rsidR="00051BA5" w:rsidRPr="00051BA5">
              <w:rPr>
                <w:i/>
                <w:color w:val="FF0000"/>
                <w:sz w:val="20"/>
                <w:szCs w:val="20"/>
              </w:rPr>
              <w:t>бе</w:t>
            </w:r>
            <w:r w:rsidR="00051BA5">
              <w:rPr>
                <w:i/>
                <w:color w:val="FF0000"/>
                <w:sz w:val="20"/>
                <w:szCs w:val="20"/>
              </w:rPr>
              <w:t>спечение распределения</w:t>
            </w:r>
            <w:r w:rsidR="00051BA5" w:rsidRPr="00051BA5">
              <w:rPr>
                <w:i/>
                <w:color w:val="FF0000"/>
                <w:sz w:val="20"/>
                <w:szCs w:val="20"/>
              </w:rPr>
              <w:t xml:space="preserve"> через каналы сбыта и продвижение товаров на рынке с использованием маркетинговых коммуникаций</w:t>
            </w:r>
            <w:r w:rsidR="00051BA5">
              <w:rPr>
                <w:i/>
                <w:color w:val="FF0000"/>
                <w:sz w:val="20"/>
                <w:szCs w:val="20"/>
              </w:rPr>
              <w:t>.</w:t>
            </w:r>
          </w:p>
        </w:tc>
        <w:tc>
          <w:tcPr>
            <w:tcW w:w="388" w:type="pct"/>
            <w:vMerge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управление продажами.</w:t>
            </w:r>
          </w:p>
          <w:p w:rsidR="00A415D3" w:rsidRPr="008052C5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каналов товародвижения. Типы посредников.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4" w:type="pc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 w:val="restart"/>
          </w:tcPr>
          <w:p w:rsidR="00A415D3" w:rsidRPr="008052C5" w:rsidRDefault="00A415D3" w:rsidP="00051BA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11. </w:t>
            </w:r>
            <w:r>
              <w:rPr>
                <w:sz w:val="20"/>
                <w:szCs w:val="20"/>
              </w:rPr>
              <w:t>Коммуникационная политика торгового предприятия</w:t>
            </w:r>
          </w:p>
        </w:tc>
        <w:tc>
          <w:tcPr>
            <w:tcW w:w="3142" w:type="pct"/>
            <w:gridSpan w:val="5"/>
          </w:tcPr>
          <w:p w:rsidR="00A415D3" w:rsidRPr="00685A96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маркетинговых коммуникаций в торговле. </w:t>
            </w:r>
            <w:r w:rsidR="00630831" w:rsidRPr="005A61C3">
              <w:t xml:space="preserve"> </w:t>
            </w:r>
            <w:r w:rsidR="00630831">
              <w:rPr>
                <w:i/>
                <w:color w:val="FF0000"/>
                <w:sz w:val="20"/>
                <w:szCs w:val="20"/>
              </w:rPr>
              <w:t>М</w:t>
            </w:r>
            <w:r w:rsidR="00630831" w:rsidRPr="00630831">
              <w:rPr>
                <w:i/>
                <w:color w:val="FF0000"/>
                <w:sz w:val="20"/>
                <w:szCs w:val="20"/>
              </w:rPr>
              <w:t>аркетинговые коммуникаци</w:t>
            </w:r>
            <w:r w:rsidR="00630831">
              <w:rPr>
                <w:i/>
                <w:color w:val="FF0000"/>
                <w:sz w:val="20"/>
                <w:szCs w:val="20"/>
              </w:rPr>
              <w:t xml:space="preserve">и и их характеристика. </w:t>
            </w:r>
            <w:r w:rsidR="00630831" w:rsidRPr="00630831">
              <w:rPr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Классификация коммуникаций.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маркетинговых коммуникаций, процесс покупки. Программа коммуникации в торговле. Понятие ФОССТИС, его составные части и средства.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Мерчендайзинг в торговле, основные процедуры мерчендайзинга. Представление товаров в торговом зале, методы выкладки.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Рекламная деятельность. Виды рекламы. Рекламный бюджет. Каналы и средства рекламы. Законодательство о рекламе.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42" w:type="pct"/>
            <w:gridSpan w:val="5"/>
          </w:tcPr>
          <w:p w:rsidR="00A415D3" w:rsidRPr="00AA1491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занятия.</w:t>
            </w:r>
          </w:p>
        </w:tc>
        <w:tc>
          <w:tcPr>
            <w:tcW w:w="388" w:type="pct"/>
            <w:vMerge w:val="restar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vMerge w:val="restar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информации для рекламной кампании.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плана проведения маркетингового исследования на рынке различных товаров.</w:t>
            </w:r>
            <w:r w:rsidR="00051BA5" w:rsidRPr="005A61C3">
              <w:t xml:space="preserve"> </w:t>
            </w:r>
            <w:r w:rsidR="00051BA5">
              <w:rPr>
                <w:i/>
                <w:color w:val="FF0000"/>
                <w:sz w:val="20"/>
                <w:szCs w:val="20"/>
              </w:rPr>
              <w:t>Выявление, формирование  и удовлетворение</w:t>
            </w:r>
            <w:r w:rsidR="00051BA5" w:rsidRPr="00051BA5">
              <w:rPr>
                <w:i/>
                <w:color w:val="FF0000"/>
                <w:sz w:val="20"/>
                <w:szCs w:val="20"/>
              </w:rPr>
              <w:t xml:space="preserve"> потребност</w:t>
            </w:r>
            <w:r w:rsidR="00051BA5">
              <w:rPr>
                <w:i/>
                <w:color w:val="FF0000"/>
                <w:sz w:val="20"/>
                <w:szCs w:val="20"/>
              </w:rPr>
              <w:t>ей</w:t>
            </w:r>
          </w:p>
        </w:tc>
        <w:tc>
          <w:tcPr>
            <w:tcW w:w="388" w:type="pct"/>
            <w:vMerge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1075" w:type="pct"/>
            <w:vMerge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9" w:type="pct"/>
            <w:gridSpan w:val="2"/>
          </w:tcPr>
          <w:p w:rsidR="00A415D3" w:rsidRDefault="00A415D3" w:rsidP="00051BA5">
            <w:pPr>
              <w:rPr>
                <w:sz w:val="20"/>
                <w:szCs w:val="20"/>
              </w:rPr>
            </w:pPr>
          </w:p>
        </w:tc>
        <w:tc>
          <w:tcPr>
            <w:tcW w:w="3043" w:type="pct"/>
            <w:gridSpan w:val="3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A415D3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Реклама на месте продажи.</w:t>
            </w:r>
          </w:p>
          <w:p w:rsidR="00A415D3" w:rsidRPr="00AA1491" w:rsidRDefault="00A415D3" w:rsidP="00051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товара.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4" w:type="pct"/>
            <w:shd w:val="clear" w:color="auto" w:fill="BFBFBF"/>
          </w:tcPr>
          <w:p w:rsidR="00A415D3" w:rsidRDefault="00A415D3" w:rsidP="00051BA5">
            <w:pPr>
              <w:jc w:val="center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Default="00A415D3" w:rsidP="00051BA5">
            <w:pPr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Учебная практика </w:t>
            </w:r>
          </w:p>
          <w:p w:rsidR="00A415D3" w:rsidRDefault="00A415D3" w:rsidP="00051BA5">
            <w:pPr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Виды работ: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Определение маркетинговой концепции организации.</w:t>
            </w:r>
          </w:p>
          <w:p w:rsidR="00C475C8" w:rsidRPr="00C475C8" w:rsidRDefault="00A415D3" w:rsidP="00C475C8">
            <w:pPr>
              <w:ind w:left="360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маркетинговой среды торговой организации.</w:t>
            </w:r>
            <w:r w:rsidR="00C475C8">
              <w:rPr>
                <w:i/>
                <w:color w:val="FF0000"/>
                <w:sz w:val="20"/>
                <w:szCs w:val="20"/>
              </w:rPr>
              <w:t xml:space="preserve"> Реализация</w:t>
            </w:r>
            <w:r w:rsidR="00C475C8" w:rsidRPr="00C475C8">
              <w:rPr>
                <w:i/>
                <w:color w:val="FF0000"/>
                <w:sz w:val="20"/>
                <w:szCs w:val="20"/>
              </w:rPr>
              <w:t xml:space="preserve"> маркетинговых мероприятий в соответствии с конъюнктурой рынка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Выбор критериев сегментирования рынка, отбор целевых сегментов.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Изучение покупательского спроса.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конкурентной среды торгового предприятия.</w:t>
            </w:r>
          </w:p>
          <w:p w:rsidR="00A415D3" w:rsidRPr="00C475C8" w:rsidRDefault="00A415D3" w:rsidP="00051BA5">
            <w:pPr>
              <w:ind w:left="360"/>
              <w:rPr>
                <w:i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Выполнение маркетингового исследования и анализ результатов собранной информации.</w:t>
            </w:r>
            <w:r w:rsidR="00C475C8" w:rsidRPr="00B53FAB">
              <w:t xml:space="preserve"> </w:t>
            </w:r>
            <w:r w:rsidR="00C475C8">
              <w:rPr>
                <w:i/>
                <w:color w:val="FF0000"/>
                <w:sz w:val="20"/>
                <w:szCs w:val="20"/>
              </w:rPr>
              <w:t>Выявление</w:t>
            </w:r>
            <w:r w:rsidR="00C475C8" w:rsidRPr="00C475C8">
              <w:rPr>
                <w:i/>
                <w:color w:val="FF0000"/>
                <w:sz w:val="20"/>
                <w:szCs w:val="20"/>
              </w:rPr>
              <w:t xml:space="preserve"> потребностей (спроса) на товары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Разработка товарной политики, определение жизненного цикла товаров.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Выбор метода ценообразования, расчет цен на товары.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Выбор канала распределения, расчет размера заказа товара.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Подготовка информации для рекламной кампании.</w:t>
            </w:r>
          </w:p>
          <w:p w:rsidR="00A415D3" w:rsidRPr="00E0638F" w:rsidRDefault="00A415D3" w:rsidP="00051BA5">
            <w:pPr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Разработка рекламного обращения. Создание товарного знака.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84" w:type="pct"/>
            <w:shd w:val="clear" w:color="auto" w:fill="D9D9D9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Производственная практика</w:t>
            </w:r>
          </w:p>
          <w:p w:rsidR="00A415D3" w:rsidRDefault="00A415D3" w:rsidP="00051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Виды работ:</w:t>
            </w: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84" w:type="pct"/>
            <w:shd w:val="clear" w:color="auto" w:fill="D9D9D9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</w:tr>
      <w:tr w:rsidR="00A415D3" w:rsidRPr="003377D8" w:rsidTr="00051BA5">
        <w:trPr>
          <w:gridBefore w:val="1"/>
          <w:wBefore w:w="11" w:type="pct"/>
          <w:trHeight w:val="20"/>
        </w:trPr>
        <w:tc>
          <w:tcPr>
            <w:tcW w:w="4217" w:type="pct"/>
            <w:gridSpan w:val="6"/>
          </w:tcPr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 w:rsidRPr="001D7D00">
              <w:rPr>
                <w:i/>
                <w:sz w:val="20"/>
                <w:szCs w:val="20"/>
              </w:rPr>
              <w:t>Расчет основных</w:t>
            </w:r>
            <w:r>
              <w:rPr>
                <w:sz w:val="20"/>
                <w:szCs w:val="20"/>
              </w:rPr>
              <w:t xml:space="preserve"> федеральных </w:t>
            </w:r>
            <w:r w:rsidRPr="001D7D00">
              <w:rPr>
                <w:i/>
                <w:sz w:val="20"/>
                <w:szCs w:val="20"/>
              </w:rPr>
              <w:t>налогов</w:t>
            </w:r>
            <w:r>
              <w:rPr>
                <w:sz w:val="20"/>
                <w:szCs w:val="20"/>
              </w:rPr>
              <w:t>.</w:t>
            </w:r>
            <w:r w:rsidR="001D7D00" w:rsidRPr="00B53FAB">
              <w:t xml:space="preserve"> </w:t>
            </w:r>
            <w:r w:rsidR="001D7D00">
              <w:rPr>
                <w:i/>
                <w:color w:val="FF0000"/>
                <w:sz w:val="20"/>
                <w:szCs w:val="20"/>
              </w:rPr>
              <w:t>Оформление</w:t>
            </w:r>
            <w:r w:rsidR="001D7D00" w:rsidRPr="001D7D00">
              <w:rPr>
                <w:i/>
                <w:color w:val="FF0000"/>
                <w:sz w:val="20"/>
                <w:szCs w:val="20"/>
              </w:rPr>
              <w:t xml:space="preserve"> финансовых документов и отчетов</w:t>
            </w:r>
            <w:r w:rsidR="001D7D00">
              <w:rPr>
                <w:i/>
                <w:color w:val="FF0000"/>
                <w:sz w:val="20"/>
                <w:szCs w:val="20"/>
              </w:rPr>
              <w:t>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 w:rsidRPr="001D7D00">
              <w:rPr>
                <w:i/>
                <w:sz w:val="20"/>
                <w:szCs w:val="20"/>
              </w:rPr>
              <w:t>Расчет</w:t>
            </w:r>
            <w:r>
              <w:rPr>
                <w:sz w:val="20"/>
                <w:szCs w:val="20"/>
              </w:rPr>
              <w:t xml:space="preserve"> региональных </w:t>
            </w:r>
            <w:r w:rsidRPr="001D7D00">
              <w:rPr>
                <w:i/>
                <w:sz w:val="20"/>
                <w:szCs w:val="20"/>
              </w:rPr>
              <w:t>налого</w:t>
            </w:r>
            <w:r>
              <w:rPr>
                <w:sz w:val="20"/>
                <w:szCs w:val="20"/>
              </w:rPr>
              <w:t>в.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 w:rsidRPr="001D7D00">
              <w:rPr>
                <w:i/>
                <w:sz w:val="20"/>
                <w:szCs w:val="20"/>
              </w:rPr>
              <w:t>Расчет</w:t>
            </w:r>
            <w:r>
              <w:rPr>
                <w:sz w:val="20"/>
                <w:szCs w:val="20"/>
              </w:rPr>
              <w:t xml:space="preserve"> местных </w:t>
            </w:r>
            <w:r w:rsidRPr="001D7D00">
              <w:rPr>
                <w:i/>
                <w:sz w:val="20"/>
                <w:szCs w:val="20"/>
              </w:rPr>
              <w:t>налогов</w:t>
            </w:r>
            <w:r>
              <w:rPr>
                <w:sz w:val="20"/>
                <w:szCs w:val="20"/>
              </w:rPr>
              <w:t>.</w:t>
            </w:r>
            <w:r w:rsidR="001D7D00" w:rsidRPr="00B53FAB">
              <w:t xml:space="preserve"> </w:t>
            </w:r>
            <w:r w:rsidR="001D7D00">
              <w:rPr>
                <w:i/>
                <w:color w:val="FF0000"/>
                <w:sz w:val="20"/>
                <w:szCs w:val="20"/>
              </w:rPr>
              <w:t>Проведение</w:t>
            </w:r>
            <w:r w:rsidR="001D7D00" w:rsidRPr="001D7D00">
              <w:rPr>
                <w:i/>
                <w:color w:val="FF0000"/>
                <w:sz w:val="20"/>
                <w:szCs w:val="20"/>
              </w:rPr>
              <w:t xml:space="preserve"> денежных расчетов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Анализ основного и оборотного капитала.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эффективности использования основных и оборотных средств.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дебиторской и кредиторской задолженности.</w:t>
            </w:r>
          </w:p>
          <w:p w:rsidR="00A415D3" w:rsidRPr="001D7D00" w:rsidRDefault="00A415D3" w:rsidP="00051BA5">
            <w:pPr>
              <w:ind w:left="360"/>
              <w:rPr>
                <w:i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финансовых результатов деятельности предприятия.</w:t>
            </w:r>
            <w:r w:rsidR="001D7D00" w:rsidRPr="00B53FAB">
              <w:t xml:space="preserve"> </w:t>
            </w:r>
            <w:r w:rsidR="001D7D00">
              <w:rPr>
                <w:i/>
                <w:color w:val="FF0000"/>
                <w:sz w:val="20"/>
                <w:szCs w:val="20"/>
              </w:rPr>
              <w:t>Анализ</w:t>
            </w:r>
            <w:r w:rsidR="001D7D00" w:rsidRPr="001D7D00">
              <w:rPr>
                <w:i/>
                <w:color w:val="FF0000"/>
                <w:sz w:val="20"/>
                <w:szCs w:val="20"/>
              </w:rPr>
              <w:t xml:space="preserve"> показателей финансово-хозяйственной деятельности торговой организации</w:t>
            </w:r>
            <w:r w:rsidR="001D7D00">
              <w:rPr>
                <w:i/>
                <w:color w:val="FF0000"/>
                <w:sz w:val="20"/>
                <w:szCs w:val="20"/>
              </w:rPr>
              <w:t>.</w:t>
            </w:r>
          </w:p>
          <w:p w:rsidR="00A415D3" w:rsidRPr="00C475C8" w:rsidRDefault="00A415D3" w:rsidP="00C475C8">
            <w:pPr>
              <w:ind w:left="360"/>
              <w:jc w:val="both"/>
              <w:rPr>
                <w:i/>
                <w:color w:val="FF0000"/>
                <w:sz w:val="20"/>
                <w:szCs w:val="20"/>
              </w:rPr>
            </w:pPr>
            <w:r w:rsidRPr="00C475C8">
              <w:rPr>
                <w:i/>
                <w:sz w:val="20"/>
                <w:szCs w:val="20"/>
              </w:rPr>
              <w:t>Анализ маркетинговой</w:t>
            </w:r>
            <w:r>
              <w:rPr>
                <w:sz w:val="20"/>
                <w:szCs w:val="20"/>
              </w:rPr>
              <w:t xml:space="preserve"> и конкурентной </w:t>
            </w:r>
            <w:r w:rsidRPr="00C475C8">
              <w:rPr>
                <w:i/>
                <w:sz w:val="20"/>
                <w:szCs w:val="20"/>
              </w:rPr>
              <w:t>среды</w:t>
            </w:r>
            <w:r>
              <w:rPr>
                <w:sz w:val="20"/>
                <w:szCs w:val="20"/>
              </w:rPr>
              <w:t xml:space="preserve"> торгового предприятия</w:t>
            </w:r>
            <w:r w:rsidR="00C475C8">
              <w:rPr>
                <w:sz w:val="20"/>
                <w:szCs w:val="20"/>
              </w:rPr>
              <w:t xml:space="preserve"> </w:t>
            </w:r>
            <w:r w:rsidR="00C475C8" w:rsidRPr="00C475C8">
              <w:rPr>
                <w:i/>
                <w:color w:val="FF0000"/>
                <w:sz w:val="20"/>
                <w:szCs w:val="20"/>
              </w:rPr>
              <w:t>(организации)</w:t>
            </w:r>
            <w:r w:rsidRPr="00C475C8">
              <w:rPr>
                <w:i/>
                <w:color w:val="FF0000"/>
                <w:sz w:val="20"/>
                <w:szCs w:val="20"/>
              </w:rPr>
              <w:t>.</w:t>
            </w:r>
            <w:r w:rsidR="00C475C8">
              <w:t xml:space="preserve"> </w:t>
            </w:r>
            <w:r w:rsidR="00C475C8">
              <w:rPr>
                <w:i/>
                <w:color w:val="FF0000"/>
                <w:sz w:val="20"/>
                <w:szCs w:val="20"/>
              </w:rPr>
              <w:t>Реализация</w:t>
            </w:r>
            <w:r w:rsidR="00C475C8" w:rsidRPr="00C475C8">
              <w:rPr>
                <w:i/>
                <w:color w:val="FF0000"/>
                <w:sz w:val="20"/>
                <w:szCs w:val="20"/>
              </w:rPr>
              <w:t xml:space="preserve"> маркетинговых мероприятий в соответствии с конъюнктурой рынка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покупательского спроса на предприятии и предпочтений покупателей.</w:t>
            </w:r>
            <w:r w:rsidR="00C475C8" w:rsidRPr="00B53FAB">
              <w:t xml:space="preserve"> </w:t>
            </w:r>
            <w:r w:rsidR="00C475C8">
              <w:rPr>
                <w:i/>
                <w:color w:val="FF0000"/>
                <w:sz w:val="20"/>
                <w:szCs w:val="20"/>
              </w:rPr>
              <w:t xml:space="preserve">Выявление </w:t>
            </w:r>
            <w:r w:rsidR="00C475C8" w:rsidRPr="00C475C8">
              <w:rPr>
                <w:i/>
                <w:color w:val="FF0000"/>
                <w:sz w:val="20"/>
                <w:szCs w:val="20"/>
              </w:rPr>
              <w:t xml:space="preserve"> потребностей (спроса) на товары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товарной политики предприятия.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методов ценообразования на предприятии, расчет цен на товары.</w:t>
            </w:r>
          </w:p>
          <w:p w:rsidR="00A415D3" w:rsidRPr="00C475C8" w:rsidRDefault="00A415D3" w:rsidP="00051BA5">
            <w:pPr>
              <w:ind w:left="360"/>
              <w:rPr>
                <w:i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проводимых рекламных мероприятий.</w:t>
            </w:r>
            <w:r w:rsidR="00C475C8" w:rsidRPr="00B53FAB">
              <w:t xml:space="preserve"> </w:t>
            </w:r>
            <w:r w:rsidR="00C475C8">
              <w:rPr>
                <w:i/>
                <w:color w:val="FF0000"/>
                <w:sz w:val="20"/>
                <w:szCs w:val="20"/>
              </w:rPr>
              <w:t>Участие</w:t>
            </w:r>
            <w:r w:rsidR="00C475C8" w:rsidRPr="00C475C8">
              <w:rPr>
                <w:i/>
                <w:color w:val="FF0000"/>
                <w:sz w:val="20"/>
                <w:szCs w:val="20"/>
              </w:rPr>
              <w:t xml:space="preserve"> в проведении рекламных акций и кампаний, других маркетинговых коммуникаций</w:t>
            </w:r>
            <w:r w:rsidR="00C475C8">
              <w:rPr>
                <w:i/>
                <w:color w:val="FF0000"/>
                <w:sz w:val="20"/>
                <w:szCs w:val="20"/>
              </w:rPr>
              <w:t>.</w:t>
            </w:r>
          </w:p>
          <w:p w:rsidR="00A415D3" w:rsidRDefault="00A415D3" w:rsidP="00051B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информации для рекламной кампании.</w:t>
            </w:r>
          </w:p>
          <w:p w:rsidR="00A415D3" w:rsidRPr="00CF2031" w:rsidRDefault="00A415D3" w:rsidP="00051B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A415D3" w:rsidRDefault="00A415D3" w:rsidP="00051B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D9D9D9"/>
          </w:tcPr>
          <w:p w:rsidR="00A415D3" w:rsidRPr="003377D8" w:rsidRDefault="00A415D3" w:rsidP="00051BA5">
            <w:pPr>
              <w:jc w:val="both"/>
              <w:rPr>
                <w:sz w:val="20"/>
                <w:szCs w:val="20"/>
              </w:rPr>
            </w:pPr>
          </w:p>
        </w:tc>
      </w:tr>
    </w:tbl>
    <w:p w:rsidR="00A415D3" w:rsidRDefault="00A415D3" w:rsidP="00483E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</w:p>
    <w:p w:rsidR="00A415D3" w:rsidRDefault="00A415D3" w:rsidP="00483E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EF44B5"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A415D3" w:rsidRDefault="00A415D3" w:rsidP="00483E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EF44B5">
        <w:rPr>
          <w:sz w:val="20"/>
          <w:szCs w:val="20"/>
        </w:rPr>
        <w:t xml:space="preserve">1 - </w:t>
      </w:r>
      <w:r w:rsidRPr="00D85FDC">
        <w:rPr>
          <w:b/>
          <w:bCs/>
          <w:sz w:val="20"/>
          <w:szCs w:val="20"/>
        </w:rPr>
        <w:t>ознакомительный</w:t>
      </w:r>
      <w:r w:rsidRPr="00EF44B5">
        <w:rPr>
          <w:sz w:val="20"/>
          <w:szCs w:val="20"/>
        </w:rPr>
        <w:t xml:space="preserve"> (узнавание ранее изученных объектов, свойств); </w:t>
      </w:r>
    </w:p>
    <w:p w:rsidR="00A415D3" w:rsidRDefault="00A415D3" w:rsidP="00483E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EF44B5">
        <w:rPr>
          <w:sz w:val="20"/>
          <w:szCs w:val="20"/>
        </w:rPr>
        <w:t> - </w:t>
      </w:r>
      <w:r w:rsidRPr="00D85FDC">
        <w:rPr>
          <w:b/>
          <w:bCs/>
          <w:sz w:val="20"/>
          <w:szCs w:val="20"/>
        </w:rPr>
        <w:t>репродуктивный</w:t>
      </w:r>
      <w:r w:rsidRPr="00EF44B5">
        <w:rPr>
          <w:sz w:val="20"/>
          <w:szCs w:val="20"/>
        </w:rPr>
        <w:t xml:space="preserve"> (выполнение деятельности по образцу, инструкции или под руководством)</w:t>
      </w:r>
      <w:r>
        <w:rPr>
          <w:sz w:val="20"/>
          <w:szCs w:val="20"/>
        </w:rPr>
        <w:t xml:space="preserve">; </w:t>
      </w:r>
    </w:p>
    <w:p w:rsidR="00A415D3" w:rsidRDefault="00A415D3" w:rsidP="00483E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  <w:sectPr w:rsidR="00A415D3" w:rsidSect="00483E9D">
          <w:pgSz w:w="16840" w:h="11907" w:orient="landscape"/>
          <w:pgMar w:top="1701" w:right="851" w:bottom="851" w:left="851" w:header="709" w:footer="709" w:gutter="0"/>
          <w:cols w:space="720"/>
        </w:sectPr>
      </w:pPr>
      <w:r w:rsidRPr="00EF44B5">
        <w:rPr>
          <w:sz w:val="20"/>
          <w:szCs w:val="20"/>
        </w:rPr>
        <w:t>3 –</w:t>
      </w:r>
      <w:r w:rsidRPr="00D85FDC">
        <w:rPr>
          <w:b/>
          <w:bCs/>
          <w:sz w:val="20"/>
          <w:szCs w:val="20"/>
        </w:rPr>
        <w:t xml:space="preserve"> продуктивный</w:t>
      </w:r>
      <w:r w:rsidRPr="00EF44B5">
        <w:rPr>
          <w:sz w:val="20"/>
          <w:szCs w:val="20"/>
        </w:rPr>
        <w:t xml:space="preserve"> (планирование и самостоятельное выполнение деятель</w:t>
      </w:r>
      <w:r>
        <w:rPr>
          <w:sz w:val="20"/>
          <w:szCs w:val="20"/>
        </w:rPr>
        <w:t>ности, решение проблемных задач</w:t>
      </w:r>
      <w:r w:rsidR="00C475C8" w:rsidRPr="00C475C8">
        <w:t xml:space="preserve"> </w:t>
      </w:r>
    </w:p>
    <w:p w:rsidR="00A415D3" w:rsidRPr="00EF44B5" w:rsidRDefault="00A415D3" w:rsidP="002E70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4</w:t>
      </w:r>
      <w:r w:rsidRPr="00EF44B5">
        <w:rPr>
          <w:b/>
          <w:bCs/>
          <w:caps/>
          <w:sz w:val="28"/>
          <w:szCs w:val="28"/>
        </w:rPr>
        <w:t>. условия реализации ПРОФЕССИОНАЛЬНОГО МОДУЛЯ</w:t>
      </w:r>
    </w:p>
    <w:p w:rsidR="00A415D3" w:rsidRPr="00EF44B5" w:rsidRDefault="00A415D3" w:rsidP="002E70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</w:p>
    <w:p w:rsidR="00A415D3" w:rsidRPr="00931DCB" w:rsidRDefault="00A415D3" w:rsidP="002E70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31DCB">
        <w:rPr>
          <w:b/>
          <w:bCs/>
          <w:sz w:val="28"/>
          <w:szCs w:val="28"/>
        </w:rPr>
        <w:t>.1.  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A415D3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0C6A1C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профессионального</w:t>
      </w:r>
      <w:r w:rsidRPr="000C6A1C">
        <w:rPr>
          <w:sz w:val="28"/>
          <w:szCs w:val="28"/>
        </w:rPr>
        <w:t xml:space="preserve"> модуля предполагает наличие учебн</w:t>
      </w:r>
      <w:r>
        <w:rPr>
          <w:sz w:val="28"/>
          <w:szCs w:val="28"/>
        </w:rPr>
        <w:t>ого</w:t>
      </w:r>
      <w:r w:rsidRPr="000C6A1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0C6A1C">
        <w:rPr>
          <w:sz w:val="28"/>
          <w:szCs w:val="28"/>
        </w:rPr>
        <w:t>абинет</w:t>
      </w:r>
      <w:r>
        <w:rPr>
          <w:sz w:val="28"/>
          <w:szCs w:val="28"/>
        </w:rPr>
        <w:t xml:space="preserve">а  </w:t>
      </w:r>
      <w:r w:rsidRPr="003F4E9A">
        <w:rPr>
          <w:sz w:val="28"/>
          <w:szCs w:val="28"/>
        </w:rPr>
        <w:t>«</w:t>
      </w:r>
      <w:r>
        <w:rPr>
          <w:sz w:val="28"/>
          <w:szCs w:val="28"/>
        </w:rPr>
        <w:t>Налоги и налогообложение</w:t>
      </w:r>
      <w:r w:rsidRPr="003F4E9A">
        <w:rPr>
          <w:sz w:val="28"/>
          <w:szCs w:val="28"/>
        </w:rPr>
        <w:t>» и лаборатории «</w:t>
      </w:r>
      <w:r>
        <w:rPr>
          <w:sz w:val="28"/>
          <w:szCs w:val="28"/>
        </w:rPr>
        <w:t>Учебная бухгалтерия</w:t>
      </w:r>
      <w:r w:rsidRPr="003F4E9A">
        <w:rPr>
          <w:sz w:val="28"/>
          <w:szCs w:val="28"/>
        </w:rPr>
        <w:t>».</w:t>
      </w:r>
    </w:p>
    <w:p w:rsidR="00A415D3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415D3" w:rsidRPr="00F60F5D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60F5D">
        <w:rPr>
          <w:sz w:val="28"/>
          <w:szCs w:val="28"/>
        </w:rPr>
        <w:t xml:space="preserve">Оборудование учебного кабинета и рабочих мест </w:t>
      </w:r>
      <w:r w:rsidRPr="005B78A4">
        <w:rPr>
          <w:sz w:val="28"/>
          <w:szCs w:val="28"/>
        </w:rPr>
        <w:t>кабинета «</w:t>
      </w:r>
      <w:r>
        <w:rPr>
          <w:sz w:val="28"/>
          <w:szCs w:val="28"/>
        </w:rPr>
        <w:t>Налоги и налогообложение</w:t>
      </w:r>
      <w:r w:rsidRPr="00F60F5D">
        <w:rPr>
          <w:sz w:val="28"/>
          <w:szCs w:val="28"/>
        </w:rPr>
        <w:t>»:</w:t>
      </w:r>
    </w:p>
    <w:p w:rsidR="00A415D3" w:rsidRDefault="00A415D3" w:rsidP="002E704F">
      <w:pPr>
        <w:pStyle w:val="20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C6722F">
        <w:rPr>
          <w:sz w:val="28"/>
          <w:szCs w:val="28"/>
        </w:rPr>
        <w:t>комплект бланко</w:t>
      </w:r>
      <w:r>
        <w:rPr>
          <w:sz w:val="28"/>
          <w:szCs w:val="28"/>
        </w:rPr>
        <w:t>в документации;</w:t>
      </w:r>
    </w:p>
    <w:p w:rsidR="00A415D3" w:rsidRDefault="00A415D3" w:rsidP="002E704F">
      <w:pPr>
        <w:pStyle w:val="20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6722F">
        <w:rPr>
          <w:sz w:val="28"/>
          <w:szCs w:val="28"/>
        </w:rPr>
        <w:t>комплект у</w:t>
      </w:r>
      <w:r>
        <w:rPr>
          <w:sz w:val="28"/>
          <w:szCs w:val="28"/>
        </w:rPr>
        <w:t>чебно-методической документации;</w:t>
      </w:r>
    </w:p>
    <w:p w:rsidR="00A415D3" w:rsidRPr="00C6722F" w:rsidRDefault="00A415D3" w:rsidP="002E704F">
      <w:pPr>
        <w:pStyle w:val="20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наглядные пособия.</w:t>
      </w:r>
    </w:p>
    <w:p w:rsidR="00A415D3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415D3" w:rsidRPr="00F60F5D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60F5D">
        <w:rPr>
          <w:sz w:val="28"/>
          <w:szCs w:val="28"/>
        </w:rPr>
        <w:t>Оборудование лаборатори</w:t>
      </w:r>
      <w:r>
        <w:rPr>
          <w:sz w:val="28"/>
          <w:szCs w:val="28"/>
        </w:rPr>
        <w:t>и</w:t>
      </w:r>
      <w:r w:rsidRPr="00F60F5D">
        <w:rPr>
          <w:sz w:val="28"/>
          <w:szCs w:val="28"/>
        </w:rPr>
        <w:t xml:space="preserve"> и рабочих мест лаборатори</w:t>
      </w:r>
      <w:r>
        <w:rPr>
          <w:sz w:val="28"/>
          <w:szCs w:val="28"/>
        </w:rPr>
        <w:t>и</w:t>
      </w:r>
      <w:r w:rsidRPr="00F60F5D">
        <w:rPr>
          <w:sz w:val="28"/>
          <w:szCs w:val="28"/>
        </w:rPr>
        <w:t>:</w:t>
      </w:r>
    </w:p>
    <w:p w:rsidR="00A415D3" w:rsidRPr="00C6722F" w:rsidRDefault="00A415D3" w:rsidP="002E704F">
      <w:pPr>
        <w:pStyle w:val="20"/>
        <w:tabs>
          <w:tab w:val="left" w:pos="540"/>
        </w:tabs>
        <w:spacing w:after="0"/>
        <w:jc w:val="both"/>
        <w:rPr>
          <w:sz w:val="28"/>
          <w:szCs w:val="28"/>
        </w:rPr>
      </w:pPr>
      <w:r w:rsidRPr="005B78A4">
        <w:rPr>
          <w:sz w:val="28"/>
          <w:szCs w:val="28"/>
        </w:rPr>
        <w:t xml:space="preserve"> «Учебн</w:t>
      </w:r>
      <w:r>
        <w:rPr>
          <w:sz w:val="28"/>
          <w:szCs w:val="28"/>
        </w:rPr>
        <w:t>ая бухгалтерия</w:t>
      </w:r>
      <w:r w:rsidRPr="005B78A4">
        <w:rPr>
          <w:sz w:val="28"/>
          <w:szCs w:val="28"/>
        </w:rPr>
        <w:t>»:</w:t>
      </w:r>
    </w:p>
    <w:p w:rsidR="00A415D3" w:rsidRPr="00C6722F" w:rsidRDefault="00A415D3" w:rsidP="002E704F">
      <w:pPr>
        <w:pStyle w:val="20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C6722F">
        <w:rPr>
          <w:sz w:val="28"/>
          <w:szCs w:val="28"/>
        </w:rPr>
        <w:t xml:space="preserve">компьютеры, принтер, </w:t>
      </w:r>
      <w:r>
        <w:rPr>
          <w:sz w:val="28"/>
          <w:szCs w:val="28"/>
        </w:rPr>
        <w:t>локальная сеть,</w:t>
      </w:r>
      <w:r w:rsidRPr="00C6722F">
        <w:rPr>
          <w:sz w:val="28"/>
          <w:szCs w:val="28"/>
        </w:rPr>
        <w:t xml:space="preserve"> программное обеспечение общего и профессионального назначения, </w:t>
      </w:r>
      <w:r>
        <w:rPr>
          <w:sz w:val="28"/>
          <w:szCs w:val="28"/>
        </w:rPr>
        <w:t>а</w:t>
      </w:r>
      <w:r w:rsidRPr="00C6722F">
        <w:rPr>
          <w:sz w:val="28"/>
          <w:szCs w:val="28"/>
        </w:rPr>
        <w:t>втоматизированное рабочее место преподавателя</w:t>
      </w:r>
      <w:r>
        <w:rPr>
          <w:sz w:val="28"/>
          <w:szCs w:val="28"/>
        </w:rPr>
        <w:t>,</w:t>
      </w:r>
      <w:r w:rsidRPr="00C6722F">
        <w:rPr>
          <w:sz w:val="28"/>
          <w:szCs w:val="28"/>
        </w:rPr>
        <w:t xml:space="preserve"> автоматизированные рабочие места </w:t>
      </w:r>
      <w:r>
        <w:rPr>
          <w:sz w:val="28"/>
          <w:szCs w:val="28"/>
        </w:rPr>
        <w:t>студентов,</w:t>
      </w:r>
      <w:r w:rsidRPr="00C6722F">
        <w:rPr>
          <w:sz w:val="28"/>
          <w:szCs w:val="28"/>
        </w:rPr>
        <w:t xml:space="preserve"> методические пособия.</w:t>
      </w:r>
    </w:p>
    <w:p w:rsidR="00A415D3" w:rsidRPr="00143FD8" w:rsidRDefault="00A415D3" w:rsidP="002E704F">
      <w:pPr>
        <w:rPr>
          <w:sz w:val="28"/>
          <w:szCs w:val="28"/>
        </w:rPr>
      </w:pPr>
    </w:p>
    <w:p w:rsidR="00A415D3" w:rsidRPr="00931DCB" w:rsidRDefault="00A415D3" w:rsidP="002E70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31DCB">
        <w:rPr>
          <w:b/>
          <w:bCs/>
          <w:sz w:val="28"/>
          <w:szCs w:val="28"/>
        </w:rPr>
        <w:t xml:space="preserve">.2. Информационное </w:t>
      </w:r>
      <w:r>
        <w:rPr>
          <w:b/>
          <w:bCs/>
          <w:sz w:val="28"/>
          <w:szCs w:val="28"/>
        </w:rPr>
        <w:t>обеспечение</w:t>
      </w:r>
      <w:r w:rsidRPr="00931DCB">
        <w:rPr>
          <w:b/>
          <w:bCs/>
          <w:sz w:val="28"/>
          <w:szCs w:val="28"/>
        </w:rPr>
        <w:t xml:space="preserve"> обучения</w:t>
      </w:r>
    </w:p>
    <w:p w:rsidR="00A415D3" w:rsidRPr="000C6A1C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C6A1C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415D3" w:rsidRPr="00681D9C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81D9C">
        <w:rPr>
          <w:sz w:val="28"/>
          <w:szCs w:val="28"/>
        </w:rPr>
        <w:t>Основные источники:</w:t>
      </w:r>
    </w:p>
    <w:p w:rsidR="00A415D3" w:rsidRPr="00DE5C9B" w:rsidRDefault="00A415D3" w:rsidP="003F2C0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РФ</w:t>
      </w:r>
    </w:p>
    <w:p w:rsidR="00A415D3" w:rsidRPr="00DE5C9B" w:rsidRDefault="00A415D3" w:rsidP="003F2C0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Налоговый кодекс РФ</w:t>
      </w:r>
    </w:p>
    <w:p w:rsidR="00A415D3" w:rsidRDefault="00A415D3" w:rsidP="003F2C0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Финансы, денежное обращение, кредит/ под ред. Г.Б.Поляка / </w:t>
      </w:r>
    </w:p>
    <w:p w:rsidR="00A415D3" w:rsidRDefault="00A415D3" w:rsidP="003F2C08">
      <w:pPr>
        <w:ind w:left="10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М.: ЮНИТИ, 2006 </w:t>
      </w:r>
    </w:p>
    <w:p w:rsidR="00A415D3" w:rsidRPr="00DE5C9B" w:rsidRDefault="00A415D3" w:rsidP="003F2C08">
      <w:pPr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Финансы, денежное обращение, кредит. О.Е.Янин. – М.: Академия, 2010</w:t>
      </w:r>
    </w:p>
    <w:p w:rsidR="00A415D3" w:rsidRPr="00DE5C9B" w:rsidRDefault="00A415D3" w:rsidP="003F2C0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Деньги. Кредит. Банки.: учеб./под ред. В.В. Иванова, Б.И. Соколова. - М.: Проспект, 2006 </w:t>
      </w:r>
    </w:p>
    <w:p w:rsidR="00A415D3" w:rsidRDefault="00A415D3" w:rsidP="003F2C0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Налоги и налогообложение: учеб.пособие/Е.Ю.Жидкова/-М.: ЭКСМО, 2009 </w:t>
      </w:r>
    </w:p>
    <w:p w:rsidR="00A415D3" w:rsidRPr="00DE5C9B" w:rsidRDefault="00A415D3" w:rsidP="003F2C0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Налоги и налогообложение. О.В.Скворцов. – М.: Академия, 2010</w:t>
      </w:r>
    </w:p>
    <w:p w:rsidR="00A415D3" w:rsidRDefault="00A415D3" w:rsidP="003F2C0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хозяйственной деятельности предприятия. Минск. ООО «Новое знание», 2008 </w:t>
      </w:r>
    </w:p>
    <w:p w:rsidR="00A415D3" w:rsidRDefault="00A415D3" w:rsidP="003F2C0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Маркетинг торгового предприятия. Парамонова Т.Н. Красюк И.Н. Лукашевич В.В. - М.: Дашков и К, 2013</w:t>
      </w:r>
    </w:p>
    <w:p w:rsidR="00A415D3" w:rsidRPr="00405BE0" w:rsidRDefault="00A415D3" w:rsidP="003F2C08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 w:rsidRPr="00405BE0">
        <w:rPr>
          <w:sz w:val="28"/>
          <w:szCs w:val="28"/>
        </w:rPr>
        <w:t>Маркетинг в вопросах и решениях. Учебное пособие.</w:t>
      </w:r>
      <w:r>
        <w:rPr>
          <w:sz w:val="28"/>
          <w:szCs w:val="28"/>
        </w:rPr>
        <w:t xml:space="preserve"> Захарова И.В. - М.: КНОРУС, 2011</w:t>
      </w:r>
    </w:p>
    <w:p w:rsidR="00A415D3" w:rsidRDefault="00A415D3" w:rsidP="003F2C0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Маркетинг торговли. Учебник. Синяева И.М. Земляк  С.В. - М.: Дашков и К, 2012</w:t>
      </w:r>
    </w:p>
    <w:p w:rsidR="00A415D3" w:rsidRPr="00592FEB" w:rsidRDefault="00A415D3" w:rsidP="003F2C08">
      <w:pPr>
        <w:ind w:left="1004"/>
        <w:jc w:val="both"/>
        <w:rPr>
          <w:sz w:val="28"/>
          <w:szCs w:val="28"/>
        </w:rPr>
      </w:pPr>
    </w:p>
    <w:p w:rsidR="00A415D3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6A1C">
        <w:rPr>
          <w:sz w:val="28"/>
          <w:szCs w:val="28"/>
        </w:rPr>
        <w:t>Дополнительные источники:</w:t>
      </w:r>
    </w:p>
    <w:p w:rsidR="00A415D3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415D3" w:rsidRPr="000C6A1C" w:rsidRDefault="00A415D3" w:rsidP="002E704F">
      <w:pPr>
        <w:ind w:left="720"/>
        <w:jc w:val="both"/>
        <w:rPr>
          <w:sz w:val="28"/>
          <w:szCs w:val="28"/>
        </w:rPr>
      </w:pPr>
      <w:r w:rsidRPr="000C6A1C">
        <w:rPr>
          <w:sz w:val="28"/>
          <w:szCs w:val="28"/>
        </w:rPr>
        <w:t>Отечественные журналы</w:t>
      </w:r>
      <w:r>
        <w:rPr>
          <w:sz w:val="28"/>
          <w:szCs w:val="28"/>
        </w:rPr>
        <w:t>:</w:t>
      </w:r>
    </w:p>
    <w:p w:rsidR="00A415D3" w:rsidRDefault="00A415D3" w:rsidP="002E704F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«Вопросы экономики» журнал</w:t>
      </w:r>
    </w:p>
    <w:p w:rsidR="00A415D3" w:rsidRDefault="00A415D3" w:rsidP="002E704F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Экономическая газета</w:t>
      </w:r>
    </w:p>
    <w:p w:rsidR="00A415D3" w:rsidRDefault="00A415D3" w:rsidP="002E704F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Налоги и налогообложение</w:t>
      </w:r>
    </w:p>
    <w:p w:rsidR="00A415D3" w:rsidRDefault="00A415D3" w:rsidP="002E704F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Бухгалтерский учет</w:t>
      </w:r>
    </w:p>
    <w:p w:rsidR="00A415D3" w:rsidRPr="00DE5C9B" w:rsidRDefault="00A415D3" w:rsidP="002E704F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</w:p>
    <w:p w:rsidR="00A415D3" w:rsidRDefault="00A415D3" w:rsidP="002E704F">
      <w:pPr>
        <w:spacing w:line="360" w:lineRule="auto"/>
        <w:ind w:left="540"/>
        <w:rPr>
          <w:sz w:val="28"/>
          <w:szCs w:val="28"/>
        </w:rPr>
      </w:pPr>
      <w:r>
        <w:rPr>
          <w:sz w:val="28"/>
          <w:szCs w:val="28"/>
        </w:rPr>
        <w:t>Интернет -  ресурсы:</w:t>
      </w:r>
    </w:p>
    <w:p w:rsidR="00A415D3" w:rsidRPr="00ED4A29" w:rsidRDefault="00A415D3" w:rsidP="002E704F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http</w:t>
      </w:r>
      <w:r w:rsidRPr="00ED4A29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 w:rsidRPr="00ED4A29">
        <w:rPr>
          <w:sz w:val="28"/>
          <w:szCs w:val="28"/>
        </w:rPr>
        <w:t xml:space="preserve">// </w:t>
      </w:r>
      <w:hyperlink r:id="rId9" w:history="1">
        <w:r w:rsidRPr="008622B8">
          <w:rPr>
            <w:rStyle w:val="a3"/>
            <w:sz w:val="28"/>
            <w:szCs w:val="28"/>
            <w:lang w:val="en-US"/>
          </w:rPr>
          <w:t>www</w:t>
        </w:r>
        <w:r w:rsidRPr="00ED4A29">
          <w:rPr>
            <w:rStyle w:val="a3"/>
            <w:sz w:val="28"/>
            <w:szCs w:val="28"/>
          </w:rPr>
          <w:t>.</w:t>
        </w:r>
        <w:r w:rsidRPr="008622B8">
          <w:rPr>
            <w:rStyle w:val="a3"/>
            <w:sz w:val="28"/>
            <w:szCs w:val="28"/>
            <w:lang w:val="en-US"/>
          </w:rPr>
          <w:t>consultant</w:t>
        </w:r>
        <w:r w:rsidRPr="00ED4A29">
          <w:rPr>
            <w:rStyle w:val="a3"/>
            <w:sz w:val="28"/>
            <w:szCs w:val="28"/>
          </w:rPr>
          <w:t>.</w:t>
        </w:r>
        <w:r w:rsidRPr="008622B8">
          <w:rPr>
            <w:rStyle w:val="a3"/>
            <w:sz w:val="28"/>
            <w:szCs w:val="28"/>
            <w:lang w:val="en-US"/>
          </w:rPr>
          <w:t>ru</w:t>
        </w:r>
        <w:r w:rsidRPr="00ED4A29">
          <w:rPr>
            <w:rStyle w:val="a3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(сайт Справочной правовой системы «Консультант Плюс»)</w:t>
      </w:r>
    </w:p>
    <w:p w:rsidR="00A415D3" w:rsidRPr="00ED4A29" w:rsidRDefault="00A415D3" w:rsidP="002E704F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ED4A29">
        <w:rPr>
          <w:sz w:val="28"/>
          <w:szCs w:val="28"/>
          <w:lang w:val="en-US"/>
        </w:rPr>
        <w:t>http</w:t>
      </w:r>
      <w:r w:rsidRPr="00ED4A29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 w:rsidRPr="00ED4A29">
        <w:rPr>
          <w:sz w:val="28"/>
          <w:szCs w:val="28"/>
        </w:rPr>
        <w:t xml:space="preserve">// </w:t>
      </w:r>
      <w:hyperlink r:id="rId10" w:history="1">
        <w:r w:rsidRPr="008622B8">
          <w:rPr>
            <w:rStyle w:val="a3"/>
            <w:sz w:val="28"/>
            <w:szCs w:val="28"/>
            <w:lang w:val="en-US"/>
          </w:rPr>
          <w:t>www</w:t>
        </w:r>
        <w:r w:rsidRPr="00ED4A29">
          <w:rPr>
            <w:rStyle w:val="a3"/>
            <w:sz w:val="28"/>
            <w:szCs w:val="28"/>
          </w:rPr>
          <w:t>.</w:t>
        </w:r>
        <w:r w:rsidRPr="008622B8">
          <w:rPr>
            <w:rStyle w:val="a3"/>
            <w:sz w:val="28"/>
            <w:szCs w:val="28"/>
            <w:lang w:val="en-US"/>
          </w:rPr>
          <w:t>garant</w:t>
        </w:r>
        <w:r w:rsidRPr="00ED4A29">
          <w:rPr>
            <w:rStyle w:val="a3"/>
            <w:sz w:val="28"/>
            <w:szCs w:val="28"/>
          </w:rPr>
          <w:t>.</w:t>
        </w:r>
        <w:r w:rsidRPr="008622B8">
          <w:rPr>
            <w:rStyle w:val="a3"/>
            <w:sz w:val="28"/>
            <w:szCs w:val="28"/>
            <w:lang w:val="en-US"/>
          </w:rPr>
          <w:t>ru</w:t>
        </w:r>
        <w:r w:rsidRPr="00ED4A29">
          <w:rPr>
            <w:rStyle w:val="a3"/>
            <w:sz w:val="28"/>
            <w:szCs w:val="28"/>
          </w:rPr>
          <w:t>/</w:t>
        </w:r>
      </w:hyperlink>
      <w:r w:rsidRPr="00ED4A29">
        <w:rPr>
          <w:sz w:val="28"/>
          <w:szCs w:val="28"/>
        </w:rPr>
        <w:t xml:space="preserve"> </w:t>
      </w:r>
      <w:r>
        <w:rPr>
          <w:sz w:val="28"/>
          <w:szCs w:val="28"/>
        </w:rPr>
        <w:t>(сайт Справочной правовой системы «Гарант»)</w:t>
      </w:r>
    </w:p>
    <w:p w:rsidR="00A415D3" w:rsidRPr="00EF44B5" w:rsidRDefault="00A415D3" w:rsidP="002E704F">
      <w:pPr>
        <w:pStyle w:val="1"/>
        <w:tabs>
          <w:tab w:val="num" w:pos="0"/>
        </w:tabs>
        <w:ind w:left="284" w:firstLine="0"/>
        <w:jc w:val="both"/>
        <w:rPr>
          <w:b/>
          <w:bCs/>
          <w:caps/>
          <w:sz w:val="28"/>
          <w:szCs w:val="28"/>
        </w:rPr>
      </w:pPr>
    </w:p>
    <w:p w:rsidR="00A415D3" w:rsidRPr="007B646D" w:rsidRDefault="00A415D3" w:rsidP="002E70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 w:rsidRPr="00E97D61">
        <w:rPr>
          <w:b/>
          <w:bCs/>
          <w:sz w:val="28"/>
          <w:szCs w:val="28"/>
        </w:rPr>
        <w:t>4.3. Общие требования к организации образовательного процесса</w:t>
      </w:r>
    </w:p>
    <w:p w:rsidR="00A415D3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Обязательным условием допуска к учебной практике  (по профилю специальности) в рамках профессионального модуля  является </w:t>
      </w:r>
      <w:r w:rsidRPr="00EE65C4">
        <w:rPr>
          <w:sz w:val="28"/>
          <w:szCs w:val="28"/>
        </w:rPr>
        <w:t>получени</w:t>
      </w:r>
      <w:r>
        <w:rPr>
          <w:sz w:val="28"/>
          <w:szCs w:val="28"/>
        </w:rPr>
        <w:t>е</w:t>
      </w:r>
      <w:r w:rsidRPr="00EE65C4">
        <w:rPr>
          <w:sz w:val="28"/>
          <w:szCs w:val="28"/>
        </w:rPr>
        <w:t xml:space="preserve"> первичных профессиональных навыков </w:t>
      </w:r>
      <w:r>
        <w:rPr>
          <w:sz w:val="28"/>
          <w:szCs w:val="28"/>
        </w:rPr>
        <w:t>в рамках про</w:t>
      </w:r>
      <w:r w:rsidRPr="00EE65C4">
        <w:rPr>
          <w:sz w:val="28"/>
          <w:szCs w:val="28"/>
        </w:rPr>
        <w:t>фессионального модуля</w:t>
      </w:r>
      <w:r>
        <w:rPr>
          <w:sz w:val="28"/>
          <w:szCs w:val="28"/>
        </w:rPr>
        <w:t xml:space="preserve">. </w:t>
      </w:r>
    </w:p>
    <w:p w:rsidR="00A415D3" w:rsidRPr="00EF44B5" w:rsidRDefault="00A415D3" w:rsidP="002E70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caps/>
          <w:sz w:val="28"/>
          <w:szCs w:val="28"/>
        </w:rPr>
      </w:pPr>
    </w:p>
    <w:p w:rsidR="00A415D3" w:rsidRPr="00931DCB" w:rsidRDefault="00A415D3" w:rsidP="002E70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Pr="00931DCB">
        <w:rPr>
          <w:b/>
          <w:bCs/>
          <w:sz w:val="28"/>
          <w:szCs w:val="28"/>
        </w:rPr>
        <w:t>4. Кадровое обеспечение образовательного процесса</w:t>
      </w:r>
    </w:p>
    <w:p w:rsidR="00A415D3" w:rsidRPr="000E2F84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2F84">
        <w:rPr>
          <w:b/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</w:t>
      </w:r>
      <w:r>
        <w:rPr>
          <w:b/>
          <w:bCs/>
          <w:sz w:val="28"/>
          <w:szCs w:val="28"/>
        </w:rPr>
        <w:t xml:space="preserve">дисциплинарному курсу (курсам): </w:t>
      </w:r>
      <w:r w:rsidRPr="000E2F84">
        <w:rPr>
          <w:sz w:val="28"/>
          <w:szCs w:val="28"/>
        </w:rPr>
        <w:t>наличие высшего профессионального образования, соответствующего профилю модуля</w:t>
      </w:r>
      <w:r>
        <w:rPr>
          <w:sz w:val="28"/>
          <w:szCs w:val="28"/>
        </w:rPr>
        <w:t>.</w:t>
      </w:r>
    </w:p>
    <w:p w:rsidR="00A415D3" w:rsidRPr="000E2F84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415D3" w:rsidRPr="000E2F84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E2F84">
        <w:rPr>
          <w:b/>
          <w:bCs/>
          <w:sz w:val="28"/>
          <w:szCs w:val="28"/>
        </w:rPr>
        <w:t>Требования к квалификации педагогических кадров, осущес</w:t>
      </w:r>
      <w:r>
        <w:rPr>
          <w:b/>
          <w:bCs/>
          <w:sz w:val="28"/>
          <w:szCs w:val="28"/>
        </w:rPr>
        <w:t>твляющих руководство практикой</w:t>
      </w:r>
    </w:p>
    <w:p w:rsidR="00A415D3" w:rsidRPr="000E2F84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0E2F84">
        <w:rPr>
          <w:b/>
          <w:bCs/>
          <w:sz w:val="28"/>
          <w:szCs w:val="28"/>
        </w:rPr>
        <w:t>едагогический состав:</w:t>
      </w:r>
      <w:r>
        <w:t xml:space="preserve"> </w:t>
      </w:r>
      <w:r>
        <w:rPr>
          <w:sz w:val="28"/>
          <w:szCs w:val="28"/>
        </w:rPr>
        <w:t xml:space="preserve">дипломированные специалисты – преподаватели. </w:t>
      </w:r>
    </w:p>
    <w:p w:rsidR="00A415D3" w:rsidRDefault="00A415D3" w:rsidP="002E70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</w:p>
    <w:p w:rsidR="00A415D3" w:rsidRDefault="00A415D3" w:rsidP="001B021D"/>
    <w:p w:rsidR="00A415D3" w:rsidRDefault="00A415D3" w:rsidP="001B021D"/>
    <w:p w:rsidR="00A415D3" w:rsidRDefault="00A415D3" w:rsidP="001B021D"/>
    <w:p w:rsidR="00A415D3" w:rsidRDefault="00A415D3" w:rsidP="001B021D"/>
    <w:p w:rsidR="00A415D3" w:rsidRDefault="00A415D3" w:rsidP="001B021D"/>
    <w:p w:rsidR="00A415D3" w:rsidRDefault="00A415D3" w:rsidP="001B021D"/>
    <w:p w:rsidR="00A415D3" w:rsidRDefault="00A415D3" w:rsidP="001B021D"/>
    <w:p w:rsidR="00A415D3" w:rsidRDefault="00A415D3" w:rsidP="001B021D"/>
    <w:p w:rsidR="00A415D3" w:rsidRDefault="00A415D3" w:rsidP="001B021D"/>
    <w:p w:rsidR="00A415D3" w:rsidRDefault="00A415D3" w:rsidP="001B021D"/>
    <w:p w:rsidR="00A415D3" w:rsidRDefault="00A415D3" w:rsidP="001B021D"/>
    <w:p w:rsidR="00A415D3" w:rsidRDefault="00A415D3" w:rsidP="001B021D"/>
    <w:p w:rsidR="00A415D3" w:rsidRPr="001B021D" w:rsidRDefault="00A415D3" w:rsidP="001B021D"/>
    <w:p w:rsidR="00A415D3" w:rsidRPr="00EF44B5" w:rsidRDefault="00A415D3" w:rsidP="002E70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5.</w:t>
      </w:r>
      <w:r w:rsidRPr="00EF44B5">
        <w:rPr>
          <w:b/>
          <w:bCs/>
          <w:caps/>
          <w:sz w:val="28"/>
          <w:szCs w:val="28"/>
        </w:rPr>
        <w:t xml:space="preserve"> Контроль и оценка результатов освоения профессионального модуля (вида профессиональной деятельности) </w:t>
      </w:r>
    </w:p>
    <w:p w:rsidR="00A415D3" w:rsidRPr="00EF44B5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8"/>
          <w:szCs w:val="28"/>
        </w:rPr>
      </w:pPr>
    </w:p>
    <w:tbl>
      <w:tblPr>
        <w:tblW w:w="1055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4536"/>
        <w:gridCol w:w="2333"/>
      </w:tblGrid>
      <w:tr w:rsidR="00A415D3" w:rsidRPr="006F6403">
        <w:tc>
          <w:tcPr>
            <w:tcW w:w="3686" w:type="dxa"/>
            <w:vAlign w:val="center"/>
          </w:tcPr>
          <w:p w:rsidR="00A415D3" w:rsidRPr="006F6403" w:rsidRDefault="00A415D3" w:rsidP="00CF2031">
            <w:pPr>
              <w:jc w:val="center"/>
              <w:rPr>
                <w:b/>
                <w:bCs/>
              </w:rPr>
            </w:pPr>
            <w:r w:rsidRPr="006F6403">
              <w:rPr>
                <w:b/>
                <w:bCs/>
              </w:rPr>
              <w:t xml:space="preserve">Результаты </w:t>
            </w:r>
          </w:p>
          <w:p w:rsidR="00A415D3" w:rsidRPr="006F6403" w:rsidRDefault="00A415D3" w:rsidP="00CF2031">
            <w:pPr>
              <w:jc w:val="center"/>
              <w:rPr>
                <w:b/>
                <w:bCs/>
              </w:rPr>
            </w:pPr>
            <w:r w:rsidRPr="006F6403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536" w:type="dxa"/>
          </w:tcPr>
          <w:p w:rsidR="00A415D3" w:rsidRPr="006F6403" w:rsidRDefault="00A415D3" w:rsidP="00CF2031">
            <w:pPr>
              <w:ind w:left="210" w:hanging="210"/>
              <w:jc w:val="center"/>
            </w:pPr>
            <w:r w:rsidRPr="006F6403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333" w:type="dxa"/>
            <w:vAlign w:val="center"/>
          </w:tcPr>
          <w:p w:rsidR="00A415D3" w:rsidRPr="006F6403" w:rsidRDefault="00A415D3" w:rsidP="00CF2031">
            <w:pPr>
              <w:jc w:val="center"/>
              <w:rPr>
                <w:b/>
                <w:bCs/>
                <w:i/>
                <w:iCs/>
              </w:rPr>
            </w:pPr>
            <w:r w:rsidRPr="006F6403">
              <w:rPr>
                <w:b/>
                <w:bCs/>
                <w:i/>
                <w:iCs/>
              </w:rPr>
              <w:t xml:space="preserve">Формы и методы контроля и оценки </w:t>
            </w:r>
          </w:p>
        </w:tc>
      </w:tr>
      <w:tr w:rsidR="00A415D3" w:rsidRPr="006F6403">
        <w:tc>
          <w:tcPr>
            <w:tcW w:w="3686" w:type="dxa"/>
          </w:tcPr>
          <w:p w:rsidR="00A415D3" w:rsidRPr="0080028C" w:rsidRDefault="00A415D3" w:rsidP="00CF2031">
            <w:pPr>
              <w:widowControl w:val="0"/>
              <w:suppressAutoHyphens/>
            </w:pPr>
            <w:r w:rsidRPr="0080028C">
              <w:t>Использовать данные бухгалтерского учета для контроля результатов и планирования коммерческой деятельности, проводить учет товаров(сырья, материалов, продукции, тары, других материальных ценностей) и участвовать в их инвентаризации</w:t>
            </w:r>
          </w:p>
        </w:tc>
        <w:tc>
          <w:tcPr>
            <w:tcW w:w="4536" w:type="dxa"/>
          </w:tcPr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своевременное и качественное оформление документов;</w:t>
            </w:r>
          </w:p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точность и скорость проверки представленных документов;</w:t>
            </w:r>
          </w:p>
          <w:p w:rsidR="00A415D3" w:rsidRPr="00C6722F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 xml:space="preserve">участие в проведении инвентаризаций </w:t>
            </w:r>
          </w:p>
          <w:p w:rsidR="00A415D3" w:rsidRPr="00100F77" w:rsidRDefault="00A415D3" w:rsidP="00CF2031">
            <w:pPr>
              <w:tabs>
                <w:tab w:val="left" w:pos="252"/>
              </w:tabs>
            </w:pPr>
          </w:p>
        </w:tc>
        <w:tc>
          <w:tcPr>
            <w:tcW w:w="2333" w:type="dxa"/>
            <w:vMerge w:val="restart"/>
          </w:tcPr>
          <w:p w:rsidR="00A415D3" w:rsidRDefault="00A415D3" w:rsidP="00CF2031">
            <w:pPr>
              <w:rPr>
                <w:i/>
                <w:iCs/>
              </w:rPr>
            </w:pPr>
          </w:p>
          <w:p w:rsidR="00A415D3" w:rsidRDefault="00A415D3" w:rsidP="00CF2031">
            <w:pPr>
              <w:rPr>
                <w:i/>
                <w:iCs/>
              </w:rPr>
            </w:pPr>
          </w:p>
          <w:p w:rsidR="00A415D3" w:rsidRDefault="00A415D3" w:rsidP="00CF2031">
            <w:pPr>
              <w:rPr>
                <w:i/>
                <w:iCs/>
              </w:rPr>
            </w:pPr>
          </w:p>
          <w:p w:rsidR="00A415D3" w:rsidRDefault="00A415D3" w:rsidP="00CF2031">
            <w:pPr>
              <w:rPr>
                <w:i/>
                <w:iCs/>
              </w:rPr>
            </w:pPr>
          </w:p>
          <w:p w:rsidR="00A415D3" w:rsidRPr="006F6403" w:rsidRDefault="00A415D3" w:rsidP="00CF2031">
            <w:pPr>
              <w:rPr>
                <w:i/>
                <w:iCs/>
              </w:rPr>
            </w:pPr>
            <w:r w:rsidRPr="006F6403">
              <w:rPr>
                <w:i/>
                <w:iCs/>
              </w:rPr>
              <w:t>Текущий контроль в форме:</w:t>
            </w:r>
          </w:p>
          <w:p w:rsidR="00A415D3" w:rsidRPr="006F6403" w:rsidRDefault="00A415D3" w:rsidP="00CF2031">
            <w:pPr>
              <w:rPr>
                <w:i/>
                <w:iCs/>
              </w:rPr>
            </w:pPr>
            <w:r w:rsidRPr="006F6403">
              <w:rPr>
                <w:i/>
                <w:iCs/>
              </w:rPr>
              <w:t>- защиты практических занятий;</w:t>
            </w:r>
          </w:p>
          <w:p w:rsidR="00A415D3" w:rsidRPr="006F6403" w:rsidRDefault="00A415D3" w:rsidP="00CF2031">
            <w:pPr>
              <w:rPr>
                <w:i/>
                <w:iCs/>
              </w:rPr>
            </w:pPr>
            <w:r w:rsidRPr="006F6403">
              <w:rPr>
                <w:i/>
                <w:iCs/>
              </w:rPr>
              <w:t>- контрольных работ по темам МДК.</w:t>
            </w:r>
          </w:p>
          <w:p w:rsidR="00A415D3" w:rsidRPr="006F6403" w:rsidRDefault="00A415D3" w:rsidP="00CF2031">
            <w:pPr>
              <w:rPr>
                <w:i/>
                <w:iCs/>
              </w:rPr>
            </w:pPr>
          </w:p>
          <w:p w:rsidR="00A415D3" w:rsidRPr="006F6403" w:rsidRDefault="00A415D3" w:rsidP="00CF2031">
            <w:pPr>
              <w:rPr>
                <w:i/>
                <w:iCs/>
              </w:rPr>
            </w:pPr>
            <w:r w:rsidRPr="006F6403">
              <w:rPr>
                <w:i/>
                <w:iCs/>
              </w:rPr>
              <w:t xml:space="preserve">Зачеты по </w:t>
            </w:r>
            <w:r>
              <w:rPr>
                <w:i/>
                <w:iCs/>
              </w:rPr>
              <w:t>учебной</w:t>
            </w:r>
            <w:r w:rsidRPr="006F6403">
              <w:rPr>
                <w:i/>
                <w:iCs/>
              </w:rPr>
              <w:t xml:space="preserve"> практике и по каждому из разделов профессионального модуля.</w:t>
            </w:r>
          </w:p>
          <w:p w:rsidR="00A415D3" w:rsidRPr="006F6403" w:rsidRDefault="00A415D3" w:rsidP="00CF2031">
            <w:pPr>
              <w:rPr>
                <w:i/>
                <w:iCs/>
              </w:rPr>
            </w:pPr>
          </w:p>
          <w:p w:rsidR="00A415D3" w:rsidRDefault="00A415D3" w:rsidP="00CF2031">
            <w:pPr>
              <w:rPr>
                <w:i/>
                <w:iCs/>
              </w:rPr>
            </w:pPr>
          </w:p>
          <w:p w:rsidR="00A415D3" w:rsidRDefault="00A415D3" w:rsidP="00CF2031">
            <w:pPr>
              <w:rPr>
                <w:i/>
                <w:iCs/>
              </w:rPr>
            </w:pPr>
          </w:p>
          <w:p w:rsidR="00A415D3" w:rsidRDefault="00A415D3" w:rsidP="00CF2031">
            <w:pPr>
              <w:rPr>
                <w:i/>
                <w:iCs/>
              </w:rPr>
            </w:pPr>
          </w:p>
          <w:p w:rsidR="00A415D3" w:rsidRDefault="00A415D3" w:rsidP="00CF2031">
            <w:pPr>
              <w:rPr>
                <w:i/>
                <w:iCs/>
              </w:rPr>
            </w:pPr>
          </w:p>
          <w:p w:rsidR="00A415D3" w:rsidRPr="006F6403" w:rsidRDefault="00A415D3" w:rsidP="00CF2031">
            <w:pPr>
              <w:rPr>
                <w:i/>
                <w:iCs/>
              </w:rPr>
            </w:pPr>
            <w:r w:rsidRPr="004B6255">
              <w:rPr>
                <w:i/>
                <w:iCs/>
              </w:rPr>
              <w:t>Экзамен по</w:t>
            </w:r>
            <w:r w:rsidRPr="006F6403">
              <w:rPr>
                <w:i/>
                <w:iCs/>
              </w:rPr>
              <w:t xml:space="preserve"> профессиональному </w:t>
            </w:r>
            <w:r>
              <w:rPr>
                <w:i/>
                <w:iCs/>
              </w:rPr>
              <w:t>модулю</w:t>
            </w:r>
            <w:r w:rsidRPr="006F6403">
              <w:rPr>
                <w:i/>
                <w:iCs/>
              </w:rPr>
              <w:t>.</w:t>
            </w:r>
          </w:p>
        </w:tc>
      </w:tr>
      <w:tr w:rsidR="00A415D3" w:rsidRPr="006F6403">
        <w:tc>
          <w:tcPr>
            <w:tcW w:w="3686" w:type="dxa"/>
          </w:tcPr>
          <w:p w:rsidR="00A415D3" w:rsidRPr="00E15FE1" w:rsidRDefault="00A415D3" w:rsidP="00CF2031">
            <w:pPr>
              <w:widowControl w:val="0"/>
              <w:suppressAutoHyphens/>
              <w:jc w:val="both"/>
            </w:pPr>
            <w:r w:rsidRPr="006B5668">
              <w:t>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</w:t>
            </w:r>
          </w:p>
        </w:tc>
        <w:tc>
          <w:tcPr>
            <w:tcW w:w="4536" w:type="dxa"/>
          </w:tcPr>
          <w:p w:rsidR="00A415D3" w:rsidRPr="00D80F22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D80F22">
              <w:t xml:space="preserve">точность и скорость </w:t>
            </w:r>
            <w:r>
              <w:t>проверки документов</w:t>
            </w:r>
            <w:r w:rsidRPr="00D80F22">
              <w:t>;</w:t>
            </w:r>
          </w:p>
          <w:p w:rsidR="00A415D3" w:rsidRPr="00D80F22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анализ документов;</w:t>
            </w:r>
          </w:p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качество хранения документов;</w:t>
            </w:r>
          </w:p>
          <w:p w:rsidR="00A415D3" w:rsidRPr="00100F77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выбор и использование прикладных программ для бухгалтерского учета и анализа</w:t>
            </w:r>
          </w:p>
        </w:tc>
        <w:tc>
          <w:tcPr>
            <w:tcW w:w="2333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c>
          <w:tcPr>
            <w:tcW w:w="3686" w:type="dxa"/>
          </w:tcPr>
          <w:p w:rsidR="00A415D3" w:rsidRPr="006B5668" w:rsidRDefault="00A415D3" w:rsidP="00CF2031">
            <w:pPr>
              <w:widowControl w:val="0"/>
              <w:suppressAutoHyphens/>
              <w:jc w:val="both"/>
            </w:pPr>
            <w:r w:rsidRPr="006B5668">
              <w:t>Применять в практических ситуациях экономические методы, рассчитывать микроэкономические показатели, анализировать их, а также рынки ресурсов.</w:t>
            </w:r>
          </w:p>
        </w:tc>
        <w:tc>
          <w:tcPr>
            <w:tcW w:w="4536" w:type="dxa"/>
          </w:tcPr>
          <w:p w:rsidR="00A415D3" w:rsidRDefault="00A415D3" w:rsidP="00CF2031">
            <w:pPr>
              <w:tabs>
                <w:tab w:val="left" w:pos="252"/>
              </w:tabs>
            </w:pPr>
            <w:r>
              <w:t>- точность расчетов микроэкономических показателей;</w:t>
            </w:r>
          </w:p>
          <w:p w:rsidR="00A415D3" w:rsidRPr="00100F77" w:rsidRDefault="00A415D3" w:rsidP="00CF2031">
            <w:pPr>
              <w:tabs>
                <w:tab w:val="left" w:pos="252"/>
              </w:tabs>
            </w:pPr>
            <w:r>
              <w:t>- своевременность анализа этих показателей</w:t>
            </w:r>
          </w:p>
        </w:tc>
        <w:tc>
          <w:tcPr>
            <w:tcW w:w="2333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c>
          <w:tcPr>
            <w:tcW w:w="3686" w:type="dxa"/>
          </w:tcPr>
          <w:p w:rsidR="00A415D3" w:rsidRPr="006B5668" w:rsidRDefault="00A415D3" w:rsidP="00CF2031">
            <w:pPr>
              <w:widowControl w:val="0"/>
              <w:suppressAutoHyphens/>
              <w:jc w:val="both"/>
            </w:pPr>
            <w:r w:rsidRPr="006B5668">
              <w:t>Определять основные экономические показатели работы организации, цены, заработную плату.</w:t>
            </w:r>
          </w:p>
        </w:tc>
        <w:tc>
          <w:tcPr>
            <w:tcW w:w="4536" w:type="dxa"/>
          </w:tcPr>
          <w:p w:rsidR="00A415D3" w:rsidRPr="00100F77" w:rsidRDefault="00A415D3" w:rsidP="00CF2031">
            <w:pPr>
              <w:tabs>
                <w:tab w:val="left" w:pos="252"/>
              </w:tabs>
            </w:pPr>
            <w:r>
              <w:rPr>
                <w:i/>
                <w:iCs/>
              </w:rPr>
              <w:t xml:space="preserve">- </w:t>
            </w:r>
            <w:r w:rsidRPr="006B5668">
              <w:t>точный и качественный расчет основных экономических показателей, цен, заработной платы</w:t>
            </w:r>
          </w:p>
        </w:tc>
        <w:tc>
          <w:tcPr>
            <w:tcW w:w="2333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c>
          <w:tcPr>
            <w:tcW w:w="3686" w:type="dxa"/>
          </w:tcPr>
          <w:p w:rsidR="00A415D3" w:rsidRPr="006B5668" w:rsidRDefault="00A415D3" w:rsidP="00CF2031">
            <w:pPr>
              <w:widowControl w:val="0"/>
              <w:suppressAutoHyphens/>
            </w:pPr>
            <w:r w:rsidRPr="006B5668">
              <w:t>Выявлять потребности, виды спроса и соответствующие им типы маркетинга для обеспечения целей организации, формировать спрос и стимулировать сбыт товаров.</w:t>
            </w:r>
          </w:p>
        </w:tc>
        <w:tc>
          <w:tcPr>
            <w:tcW w:w="4536" w:type="dxa"/>
          </w:tcPr>
          <w:p w:rsidR="00A415D3" w:rsidRDefault="00A415D3" w:rsidP="00CF2031">
            <w:pPr>
              <w:tabs>
                <w:tab w:val="left" w:pos="252"/>
              </w:tabs>
              <w:rPr>
                <w:i/>
                <w:iCs/>
              </w:rPr>
            </w:pPr>
            <w:r>
              <w:t>- доступное и результативное определение целей для формирования спроса</w:t>
            </w:r>
          </w:p>
          <w:p w:rsidR="00A415D3" w:rsidRPr="00100F77" w:rsidRDefault="00A415D3" w:rsidP="00CF2031">
            <w:pPr>
              <w:tabs>
                <w:tab w:val="left" w:pos="252"/>
              </w:tabs>
              <w:rPr>
                <w:i/>
                <w:iCs/>
              </w:rPr>
            </w:pPr>
          </w:p>
        </w:tc>
        <w:tc>
          <w:tcPr>
            <w:tcW w:w="2333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c>
          <w:tcPr>
            <w:tcW w:w="3686" w:type="dxa"/>
          </w:tcPr>
          <w:p w:rsidR="00A415D3" w:rsidRPr="00351860" w:rsidRDefault="00A415D3" w:rsidP="00CF203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1860">
              <w:t>Обосновывать целесообразность использования и применять маркетинговые коммуникации.</w:t>
            </w:r>
          </w:p>
          <w:p w:rsidR="00A415D3" w:rsidRPr="004E2B64" w:rsidRDefault="00A415D3" w:rsidP="00CF2031">
            <w:pPr>
              <w:pStyle w:val="a9"/>
              <w:widowControl w:val="0"/>
              <w:ind w:left="0" w:firstLine="0"/>
              <w:jc w:val="both"/>
            </w:pPr>
          </w:p>
        </w:tc>
        <w:tc>
          <w:tcPr>
            <w:tcW w:w="4536" w:type="dxa"/>
          </w:tcPr>
          <w:p w:rsidR="00A415D3" w:rsidRPr="006F640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  <w:rPr>
                <w:i/>
                <w:iCs/>
              </w:rPr>
            </w:pPr>
            <w:r>
              <w:t>своевременность и качество проведения маркетинговых исследований</w:t>
            </w:r>
          </w:p>
        </w:tc>
        <w:tc>
          <w:tcPr>
            <w:tcW w:w="2333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c>
          <w:tcPr>
            <w:tcW w:w="3686" w:type="dxa"/>
          </w:tcPr>
          <w:p w:rsidR="00A415D3" w:rsidRPr="00351860" w:rsidRDefault="00A415D3" w:rsidP="00CF203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1860">
              <w:t xml:space="preserve">Участвовать в проведении маркетинговых исследований рынка, разработке и реализации </w:t>
            </w:r>
            <w:r w:rsidRPr="00351860">
              <w:lastRenderedPageBreak/>
              <w:t>маркетинговых решений.</w:t>
            </w:r>
          </w:p>
          <w:p w:rsidR="00A415D3" w:rsidRPr="00351860" w:rsidRDefault="00A415D3" w:rsidP="00CF203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536" w:type="dxa"/>
          </w:tcPr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lastRenderedPageBreak/>
              <w:t>своевременность и качество проведения маркетинговых исследований;</w:t>
            </w:r>
          </w:p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lastRenderedPageBreak/>
              <w:t>четкая реализация маркетинговых решений</w:t>
            </w:r>
          </w:p>
        </w:tc>
        <w:tc>
          <w:tcPr>
            <w:tcW w:w="2333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c>
          <w:tcPr>
            <w:tcW w:w="3686" w:type="dxa"/>
          </w:tcPr>
          <w:p w:rsidR="00A415D3" w:rsidRPr="00351860" w:rsidRDefault="00A415D3" w:rsidP="00CF203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1860">
              <w:lastRenderedPageBreak/>
              <w:t>Реализовывать сбытовую политику организации в пределах своих должностных обязанностей, оценивать конкурентоспособность товаров и конкурентные преимущества организации.</w:t>
            </w:r>
          </w:p>
        </w:tc>
        <w:tc>
          <w:tcPr>
            <w:tcW w:w="4536" w:type="dxa"/>
          </w:tcPr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качество реализации сбытовой политики;</w:t>
            </w:r>
          </w:p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качество оценки конкурентоспособности товаров</w:t>
            </w:r>
          </w:p>
        </w:tc>
        <w:tc>
          <w:tcPr>
            <w:tcW w:w="2333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c>
          <w:tcPr>
            <w:tcW w:w="3686" w:type="dxa"/>
          </w:tcPr>
          <w:p w:rsidR="00A415D3" w:rsidRPr="00351860" w:rsidRDefault="00A415D3" w:rsidP="00CF203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1860">
              <w:t>Применять методы и приемы анализа финансово-хозяйственной деятельности при осуществлении коммерческой деятельности, осуществлять денежные расчеты с покупателями, составлять финансовые документы и отчеты.</w:t>
            </w:r>
          </w:p>
        </w:tc>
        <w:tc>
          <w:tcPr>
            <w:tcW w:w="4536" w:type="dxa"/>
          </w:tcPr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качество составления финансовых документов;</w:t>
            </w:r>
          </w:p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качество анализа финансово-хозяйственной деятельности;</w:t>
            </w:r>
          </w:p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качество проведения денежных расчетов с покупателями</w:t>
            </w:r>
          </w:p>
        </w:tc>
        <w:tc>
          <w:tcPr>
            <w:tcW w:w="2333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</w:tbl>
    <w:p w:rsidR="00A415D3" w:rsidRPr="00FE300D" w:rsidRDefault="00A415D3" w:rsidP="002E70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415D3" w:rsidRDefault="00A415D3" w:rsidP="002E70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415D3" w:rsidRPr="00300E00" w:rsidRDefault="00A415D3" w:rsidP="002E70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300D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415D3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490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4253"/>
        <w:gridCol w:w="2126"/>
      </w:tblGrid>
      <w:tr w:rsidR="00A415D3" w:rsidRPr="006F6403">
        <w:tc>
          <w:tcPr>
            <w:tcW w:w="4111" w:type="dxa"/>
          </w:tcPr>
          <w:p w:rsidR="00A415D3" w:rsidRPr="006F6403" w:rsidRDefault="00A415D3" w:rsidP="00CF2031">
            <w:pPr>
              <w:jc w:val="center"/>
              <w:rPr>
                <w:b/>
                <w:bCs/>
              </w:rPr>
            </w:pPr>
            <w:r w:rsidRPr="006F6403">
              <w:rPr>
                <w:b/>
                <w:bCs/>
              </w:rPr>
              <w:t xml:space="preserve">Результаты </w:t>
            </w:r>
          </w:p>
          <w:p w:rsidR="00A415D3" w:rsidRPr="006F6403" w:rsidRDefault="00A415D3" w:rsidP="00CF2031">
            <w:pPr>
              <w:jc w:val="center"/>
              <w:rPr>
                <w:b/>
                <w:bCs/>
              </w:rPr>
            </w:pPr>
            <w:r w:rsidRPr="006F6403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253" w:type="dxa"/>
          </w:tcPr>
          <w:p w:rsidR="00A415D3" w:rsidRPr="006F6403" w:rsidRDefault="00A415D3" w:rsidP="00CF2031">
            <w:pPr>
              <w:jc w:val="center"/>
            </w:pPr>
            <w:r w:rsidRPr="006F6403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126" w:type="dxa"/>
          </w:tcPr>
          <w:p w:rsidR="00A415D3" w:rsidRPr="006F6403" w:rsidRDefault="00A415D3" w:rsidP="00CF2031">
            <w:pPr>
              <w:jc w:val="center"/>
              <w:rPr>
                <w:b/>
                <w:bCs/>
                <w:i/>
                <w:iCs/>
              </w:rPr>
            </w:pPr>
            <w:r w:rsidRPr="006F6403">
              <w:rPr>
                <w:b/>
                <w:bCs/>
                <w:i/>
                <w:iCs/>
              </w:rPr>
              <w:t xml:space="preserve">Формы и методы контроля и оценки </w:t>
            </w:r>
          </w:p>
        </w:tc>
      </w:tr>
      <w:tr w:rsidR="00A415D3" w:rsidRPr="006F6403">
        <w:trPr>
          <w:trHeight w:val="637"/>
        </w:trPr>
        <w:tc>
          <w:tcPr>
            <w:tcW w:w="4111" w:type="dxa"/>
          </w:tcPr>
          <w:p w:rsidR="00A415D3" w:rsidRPr="000518DB" w:rsidRDefault="00A415D3" w:rsidP="00CF2031">
            <w:pPr>
              <w:pStyle w:val="a9"/>
              <w:widowControl w:val="0"/>
              <w:ind w:left="0" w:firstLine="0"/>
              <w:jc w:val="both"/>
            </w:pPr>
            <w:r w:rsidRPr="000518DB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253" w:type="dxa"/>
          </w:tcPr>
          <w:p w:rsidR="00A415D3" w:rsidRPr="006F640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0518DB">
              <w:t>демонстрация интереса к будущей профессии</w:t>
            </w:r>
          </w:p>
        </w:tc>
        <w:tc>
          <w:tcPr>
            <w:tcW w:w="2126" w:type="dxa"/>
            <w:vMerge w:val="restart"/>
          </w:tcPr>
          <w:p w:rsidR="00A415D3" w:rsidRPr="006F6403" w:rsidRDefault="00A415D3" w:rsidP="00CF2031">
            <w:pPr>
              <w:rPr>
                <w:i/>
                <w:iCs/>
              </w:rPr>
            </w:pPr>
            <w:r w:rsidRPr="006F6403">
              <w:rPr>
                <w:i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A415D3" w:rsidRPr="006F6403">
        <w:trPr>
          <w:trHeight w:val="637"/>
        </w:trPr>
        <w:tc>
          <w:tcPr>
            <w:tcW w:w="4111" w:type="dxa"/>
          </w:tcPr>
          <w:p w:rsidR="00A415D3" w:rsidRPr="000518DB" w:rsidRDefault="00A415D3" w:rsidP="00CF2031">
            <w:pPr>
              <w:jc w:val="both"/>
            </w:pPr>
            <w: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253" w:type="dxa"/>
          </w:tcPr>
          <w:p w:rsidR="00A415D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0518DB">
              <w:t>выбор и применение метод</w:t>
            </w:r>
            <w:r>
              <w:t>ов</w:t>
            </w:r>
            <w:r w:rsidRPr="000518DB">
              <w:t xml:space="preserve"> и способ</w:t>
            </w:r>
            <w:r>
              <w:t>ов</w:t>
            </w:r>
            <w:r w:rsidRPr="000518DB">
              <w:t xml:space="preserve"> </w:t>
            </w:r>
            <w:r>
              <w:t>решения</w:t>
            </w:r>
            <w:r w:rsidRPr="000518DB">
              <w:t xml:space="preserve"> профессиональных задач</w:t>
            </w:r>
            <w:r>
              <w:t>;</w:t>
            </w:r>
          </w:p>
          <w:p w:rsidR="00A415D3" w:rsidRPr="006F6403" w:rsidRDefault="00A415D3" w:rsidP="002E704F">
            <w:pPr>
              <w:numPr>
                <w:ilvl w:val="0"/>
                <w:numId w:val="4"/>
              </w:numPr>
              <w:tabs>
                <w:tab w:val="left" w:pos="252"/>
              </w:tabs>
            </w:pPr>
            <w:r>
              <w:t>оценка эффективности и качества выполнения;</w:t>
            </w:r>
          </w:p>
        </w:tc>
        <w:tc>
          <w:tcPr>
            <w:tcW w:w="2126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rPr>
          <w:trHeight w:val="637"/>
        </w:trPr>
        <w:tc>
          <w:tcPr>
            <w:tcW w:w="4111" w:type="dxa"/>
          </w:tcPr>
          <w:p w:rsidR="00A415D3" w:rsidRPr="00351860" w:rsidRDefault="00A415D3" w:rsidP="00CF2031">
            <w:pPr>
              <w:jc w:val="both"/>
            </w:pPr>
            <w:r w:rsidRPr="00351860"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253" w:type="dxa"/>
          </w:tcPr>
          <w:p w:rsidR="00A415D3" w:rsidRPr="006F6403" w:rsidRDefault="00A415D3" w:rsidP="002E704F">
            <w:pPr>
              <w:numPr>
                <w:ilvl w:val="0"/>
                <w:numId w:val="5"/>
              </w:numPr>
              <w:tabs>
                <w:tab w:val="left" w:pos="252"/>
              </w:tabs>
              <w:jc w:val="both"/>
            </w:pPr>
            <w:r w:rsidRPr="006F6403">
              <w:t xml:space="preserve">решение стандартных и нестандартных </w:t>
            </w:r>
            <w:r w:rsidRPr="000518DB">
              <w:t>профессиональных задач</w:t>
            </w:r>
            <w:r>
              <w:t>.</w:t>
            </w:r>
          </w:p>
        </w:tc>
        <w:tc>
          <w:tcPr>
            <w:tcW w:w="2126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rPr>
          <w:trHeight w:val="637"/>
        </w:trPr>
        <w:tc>
          <w:tcPr>
            <w:tcW w:w="4111" w:type="dxa"/>
          </w:tcPr>
          <w:p w:rsidR="00A415D3" w:rsidRPr="000518DB" w:rsidRDefault="00A415D3" w:rsidP="00CF2031">
            <w:pPr>
              <w:jc w:val="both"/>
            </w:pPr>
            <w:r w:rsidRPr="000518DB">
              <w:t>Осуществлять поиск</w:t>
            </w:r>
            <w:r>
              <w:t xml:space="preserve">, </w:t>
            </w:r>
            <w:r w:rsidRPr="000518DB">
              <w:t xml:space="preserve"> </w:t>
            </w:r>
            <w:r>
              <w:t xml:space="preserve">анализ и оценку </w:t>
            </w:r>
            <w:r w:rsidRPr="000518DB">
              <w:t xml:space="preserve">информации, необходимой для </w:t>
            </w:r>
            <w:r>
              <w:t>постановки и решения</w:t>
            </w:r>
            <w:r w:rsidRPr="000518DB">
              <w:t xml:space="preserve"> профессиональных задач, профессионального и личностного развития</w:t>
            </w:r>
          </w:p>
        </w:tc>
        <w:tc>
          <w:tcPr>
            <w:tcW w:w="4253" w:type="dxa"/>
          </w:tcPr>
          <w:p w:rsidR="00A415D3" w:rsidRPr="006F6403" w:rsidRDefault="00A415D3" w:rsidP="002E704F">
            <w:pPr>
              <w:numPr>
                <w:ilvl w:val="0"/>
                <w:numId w:val="5"/>
              </w:numPr>
              <w:tabs>
                <w:tab w:val="left" w:pos="252"/>
              </w:tabs>
              <w:jc w:val="both"/>
            </w:pPr>
            <w:r w:rsidRPr="006F6403">
              <w:t xml:space="preserve">эффективный поиск </w:t>
            </w:r>
            <w:r w:rsidRPr="000518DB">
              <w:t>необходимой информации</w:t>
            </w:r>
            <w:r>
              <w:t>;</w:t>
            </w:r>
          </w:p>
          <w:p w:rsidR="00A415D3" w:rsidRPr="006F6403" w:rsidRDefault="00A415D3" w:rsidP="002E704F">
            <w:pPr>
              <w:numPr>
                <w:ilvl w:val="0"/>
                <w:numId w:val="5"/>
              </w:numPr>
              <w:tabs>
                <w:tab w:val="left" w:pos="252"/>
              </w:tabs>
              <w:jc w:val="both"/>
            </w:pPr>
            <w:r w:rsidRPr="006F6403">
              <w:t>использование различных источников, включая электронные</w:t>
            </w:r>
          </w:p>
        </w:tc>
        <w:tc>
          <w:tcPr>
            <w:tcW w:w="2126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rPr>
          <w:trHeight w:val="637"/>
        </w:trPr>
        <w:tc>
          <w:tcPr>
            <w:tcW w:w="4111" w:type="dxa"/>
          </w:tcPr>
          <w:p w:rsidR="00A415D3" w:rsidRPr="00663351" w:rsidRDefault="00A415D3" w:rsidP="00CF2031">
            <w:r w:rsidRPr="00663351"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4253" w:type="dxa"/>
          </w:tcPr>
          <w:p w:rsidR="00A415D3" w:rsidRPr="006F6403" w:rsidRDefault="00A415D3" w:rsidP="00CF2031">
            <w:pPr>
              <w:tabs>
                <w:tab w:val="left" w:pos="252"/>
              </w:tabs>
              <w:jc w:val="both"/>
            </w:pPr>
            <w:r>
              <w:t xml:space="preserve">Работа с программным обеспечением </w:t>
            </w:r>
          </w:p>
        </w:tc>
        <w:tc>
          <w:tcPr>
            <w:tcW w:w="2126" w:type="dxa"/>
            <w:vMerge/>
          </w:tcPr>
          <w:p w:rsidR="00A415D3" w:rsidRPr="006F6403" w:rsidRDefault="00A415D3" w:rsidP="00CF2031">
            <w:pPr>
              <w:tabs>
                <w:tab w:val="left" w:pos="252"/>
              </w:tabs>
              <w:jc w:val="both"/>
              <w:rPr>
                <w:i/>
                <w:iCs/>
              </w:rPr>
            </w:pPr>
          </w:p>
        </w:tc>
      </w:tr>
      <w:tr w:rsidR="00A415D3" w:rsidRPr="006F6403">
        <w:trPr>
          <w:trHeight w:val="637"/>
        </w:trPr>
        <w:tc>
          <w:tcPr>
            <w:tcW w:w="4111" w:type="dxa"/>
          </w:tcPr>
          <w:p w:rsidR="00A415D3" w:rsidRPr="00663351" w:rsidRDefault="00A415D3" w:rsidP="00CF2031">
            <w:pPr>
              <w:jc w:val="both"/>
            </w:pPr>
            <w:r w:rsidRPr="00663351">
              <w:lastRenderedPageBreak/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253" w:type="dxa"/>
          </w:tcPr>
          <w:p w:rsidR="00A415D3" w:rsidRPr="006F6403" w:rsidRDefault="00A415D3" w:rsidP="002E704F">
            <w:pPr>
              <w:numPr>
                <w:ilvl w:val="0"/>
                <w:numId w:val="5"/>
              </w:numPr>
              <w:tabs>
                <w:tab w:val="left" w:pos="252"/>
              </w:tabs>
              <w:jc w:val="both"/>
            </w:pPr>
            <w:r w:rsidRPr="006F6403">
              <w:t xml:space="preserve">взаимодействие с </w:t>
            </w:r>
            <w:r>
              <w:t xml:space="preserve">обучающимися, преподавателями </w:t>
            </w:r>
            <w:r w:rsidRPr="006F6403">
              <w:t>в ходе обучения</w:t>
            </w:r>
          </w:p>
        </w:tc>
        <w:tc>
          <w:tcPr>
            <w:tcW w:w="2126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rPr>
          <w:trHeight w:val="637"/>
        </w:trPr>
        <w:tc>
          <w:tcPr>
            <w:tcW w:w="4111" w:type="dxa"/>
          </w:tcPr>
          <w:p w:rsidR="00A415D3" w:rsidRPr="00663351" w:rsidRDefault="00A415D3" w:rsidP="00CF2031">
            <w:r w:rsidRPr="00663351">
              <w:t>Логически верно, аргументировано и ясно излагать устную и письменную речь</w:t>
            </w:r>
          </w:p>
        </w:tc>
        <w:tc>
          <w:tcPr>
            <w:tcW w:w="4253" w:type="dxa"/>
          </w:tcPr>
          <w:p w:rsidR="00A415D3" w:rsidRPr="006F6403" w:rsidRDefault="00A415D3" w:rsidP="002E704F">
            <w:pPr>
              <w:numPr>
                <w:ilvl w:val="0"/>
                <w:numId w:val="5"/>
              </w:numPr>
              <w:tabs>
                <w:tab w:val="left" w:pos="252"/>
              </w:tabs>
              <w:jc w:val="both"/>
            </w:pPr>
            <w:r w:rsidRPr="006F6403">
              <w:t xml:space="preserve">самоанализ и коррекция результатов собственной работы </w:t>
            </w:r>
          </w:p>
        </w:tc>
        <w:tc>
          <w:tcPr>
            <w:tcW w:w="2126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  <w:tr w:rsidR="00A415D3" w:rsidRPr="006F6403">
        <w:trPr>
          <w:trHeight w:val="637"/>
        </w:trPr>
        <w:tc>
          <w:tcPr>
            <w:tcW w:w="4111" w:type="dxa"/>
          </w:tcPr>
          <w:p w:rsidR="00A415D3" w:rsidRPr="00663351" w:rsidRDefault="00A415D3" w:rsidP="00CF2031">
            <w:r w:rsidRPr="00663351">
              <w:t>Соблюдать действующее законодательство и обязательные требования нормативно-правовых документов, а также требования стандартов и иных нормативных документов.</w:t>
            </w:r>
          </w:p>
        </w:tc>
        <w:tc>
          <w:tcPr>
            <w:tcW w:w="4253" w:type="dxa"/>
          </w:tcPr>
          <w:p w:rsidR="00A415D3" w:rsidRPr="006F6403" w:rsidRDefault="00A415D3" w:rsidP="002E704F">
            <w:pPr>
              <w:numPr>
                <w:ilvl w:val="0"/>
                <w:numId w:val="5"/>
              </w:numPr>
              <w:tabs>
                <w:tab w:val="left" w:pos="252"/>
              </w:tabs>
              <w:jc w:val="both"/>
            </w:pPr>
            <w:r w:rsidRPr="006F6403">
              <w:t>организация самостоятельных занятий при изучении профессионального модуля</w:t>
            </w:r>
          </w:p>
        </w:tc>
        <w:tc>
          <w:tcPr>
            <w:tcW w:w="2126" w:type="dxa"/>
            <w:vMerge/>
          </w:tcPr>
          <w:p w:rsidR="00A415D3" w:rsidRPr="006F6403" w:rsidRDefault="00A415D3" w:rsidP="00CF2031">
            <w:pPr>
              <w:jc w:val="both"/>
              <w:rPr>
                <w:i/>
                <w:iCs/>
              </w:rPr>
            </w:pPr>
          </w:p>
        </w:tc>
      </w:tr>
    </w:tbl>
    <w:p w:rsidR="00A415D3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415D3" w:rsidRDefault="00A415D3" w:rsidP="002E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415D3" w:rsidRDefault="00A415D3" w:rsidP="00EC76C5">
      <w:pPr>
        <w:pStyle w:val="a8"/>
        <w:jc w:val="center"/>
        <w:rPr>
          <w:b/>
          <w:bCs/>
          <w:sz w:val="28"/>
          <w:szCs w:val="28"/>
        </w:rPr>
      </w:pPr>
    </w:p>
    <w:p w:rsidR="00A415D3" w:rsidRDefault="00A415D3" w:rsidP="00EC76C5">
      <w:pPr>
        <w:pStyle w:val="a8"/>
        <w:jc w:val="center"/>
        <w:rPr>
          <w:b/>
          <w:bCs/>
          <w:sz w:val="28"/>
          <w:szCs w:val="28"/>
        </w:rPr>
        <w:sectPr w:rsidR="00A415D3" w:rsidSect="002E704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415D3" w:rsidRDefault="00A415D3" w:rsidP="00EC76C5">
      <w:pPr>
        <w:pStyle w:val="a8"/>
        <w:spacing w:line="360" w:lineRule="auto"/>
        <w:jc w:val="center"/>
        <w:rPr>
          <w:b/>
          <w:bCs/>
          <w:sz w:val="28"/>
          <w:szCs w:val="28"/>
        </w:rPr>
      </w:pPr>
    </w:p>
    <w:p w:rsidR="00A415D3" w:rsidRPr="00EC76C5" w:rsidRDefault="00A415D3" w:rsidP="00EC76C5">
      <w:pPr>
        <w:pStyle w:val="a8"/>
        <w:jc w:val="center"/>
        <w:rPr>
          <w:b/>
          <w:bCs/>
          <w:sz w:val="28"/>
          <w:szCs w:val="28"/>
        </w:rPr>
      </w:pPr>
    </w:p>
    <w:sectPr w:rsidR="00A415D3" w:rsidRPr="00EC76C5" w:rsidSect="002E704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41C" w:rsidRDefault="00B2341C" w:rsidP="00AF4418">
      <w:r>
        <w:separator/>
      </w:r>
    </w:p>
  </w:endnote>
  <w:endnote w:type="continuationSeparator" w:id="0">
    <w:p w:rsidR="00B2341C" w:rsidRDefault="00B2341C" w:rsidP="00AF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177" w:rsidRDefault="00B2341C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5A38">
      <w:rPr>
        <w:noProof/>
      </w:rPr>
      <w:t>6</w:t>
    </w:r>
    <w:r>
      <w:rPr>
        <w:noProof/>
      </w:rPr>
      <w:fldChar w:fldCharType="end"/>
    </w:r>
  </w:p>
  <w:p w:rsidR="00BB7177" w:rsidRDefault="00BB71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41C" w:rsidRDefault="00B2341C" w:rsidP="00AF4418">
      <w:r>
        <w:separator/>
      </w:r>
    </w:p>
  </w:footnote>
  <w:footnote w:type="continuationSeparator" w:id="0">
    <w:p w:rsidR="00B2341C" w:rsidRDefault="00B2341C" w:rsidP="00AF4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6E54"/>
    <w:multiLevelType w:val="hybridMultilevel"/>
    <w:tmpl w:val="98B6EB3C"/>
    <w:lvl w:ilvl="0" w:tplc="FD88CCC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CA40772"/>
    <w:multiLevelType w:val="hybridMultilevel"/>
    <w:tmpl w:val="40CC5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095488D"/>
    <w:multiLevelType w:val="hybridMultilevel"/>
    <w:tmpl w:val="05DE7F36"/>
    <w:lvl w:ilvl="0" w:tplc="F86AA0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EB51F04"/>
    <w:multiLevelType w:val="multilevel"/>
    <w:tmpl w:val="CE38A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6E494207"/>
    <w:multiLevelType w:val="hybridMultilevel"/>
    <w:tmpl w:val="0D0C04B6"/>
    <w:lvl w:ilvl="0" w:tplc="D75C8D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90C0B4B"/>
    <w:multiLevelType w:val="hybridMultilevel"/>
    <w:tmpl w:val="90B04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B0D"/>
    <w:rsid w:val="0000565D"/>
    <w:rsid w:val="0002777E"/>
    <w:rsid w:val="00030600"/>
    <w:rsid w:val="000518DB"/>
    <w:rsid w:val="00051BA5"/>
    <w:rsid w:val="0005212F"/>
    <w:rsid w:val="00054B91"/>
    <w:rsid w:val="00077B88"/>
    <w:rsid w:val="000A009D"/>
    <w:rsid w:val="000A3622"/>
    <w:rsid w:val="000B2E29"/>
    <w:rsid w:val="000B2EEC"/>
    <w:rsid w:val="000B51E7"/>
    <w:rsid w:val="000C6A1C"/>
    <w:rsid w:val="000E2F84"/>
    <w:rsid w:val="00100F77"/>
    <w:rsid w:val="001343B8"/>
    <w:rsid w:val="00143FD8"/>
    <w:rsid w:val="00147453"/>
    <w:rsid w:val="00147884"/>
    <w:rsid w:val="0015187A"/>
    <w:rsid w:val="00181A2E"/>
    <w:rsid w:val="001B021D"/>
    <w:rsid w:val="001C6A9D"/>
    <w:rsid w:val="001D7D00"/>
    <w:rsid w:val="001E427D"/>
    <w:rsid w:val="00236B68"/>
    <w:rsid w:val="002479E5"/>
    <w:rsid w:val="0027609A"/>
    <w:rsid w:val="002824B4"/>
    <w:rsid w:val="00284B78"/>
    <w:rsid w:val="002C70AC"/>
    <w:rsid w:val="002D24E1"/>
    <w:rsid w:val="002E3AAE"/>
    <w:rsid w:val="002E704F"/>
    <w:rsid w:val="00300E00"/>
    <w:rsid w:val="003377D8"/>
    <w:rsid w:val="00351860"/>
    <w:rsid w:val="003535D9"/>
    <w:rsid w:val="00355A38"/>
    <w:rsid w:val="0036286F"/>
    <w:rsid w:val="00372D4E"/>
    <w:rsid w:val="00374181"/>
    <w:rsid w:val="003A38C0"/>
    <w:rsid w:val="003A498C"/>
    <w:rsid w:val="003C75B9"/>
    <w:rsid w:val="003E2713"/>
    <w:rsid w:val="003F2C08"/>
    <w:rsid w:val="003F4E9A"/>
    <w:rsid w:val="00405BE0"/>
    <w:rsid w:val="00407F93"/>
    <w:rsid w:val="00420C56"/>
    <w:rsid w:val="00426DB5"/>
    <w:rsid w:val="004370A7"/>
    <w:rsid w:val="004415ED"/>
    <w:rsid w:val="004447E1"/>
    <w:rsid w:val="004565D0"/>
    <w:rsid w:val="0047109E"/>
    <w:rsid w:val="004770D0"/>
    <w:rsid w:val="00477541"/>
    <w:rsid w:val="00483E9D"/>
    <w:rsid w:val="004962C6"/>
    <w:rsid w:val="004B47E4"/>
    <w:rsid w:val="004B50B0"/>
    <w:rsid w:val="004B6255"/>
    <w:rsid w:val="004E2B64"/>
    <w:rsid w:val="004F2629"/>
    <w:rsid w:val="00504755"/>
    <w:rsid w:val="00520C63"/>
    <w:rsid w:val="0052753C"/>
    <w:rsid w:val="00530A1D"/>
    <w:rsid w:val="00541564"/>
    <w:rsid w:val="005606DC"/>
    <w:rsid w:val="00567349"/>
    <w:rsid w:val="00592FEB"/>
    <w:rsid w:val="005A0CF4"/>
    <w:rsid w:val="005B5AC5"/>
    <w:rsid w:val="005B70BC"/>
    <w:rsid w:val="005B78A4"/>
    <w:rsid w:val="005C1794"/>
    <w:rsid w:val="005C5B0D"/>
    <w:rsid w:val="005D3012"/>
    <w:rsid w:val="005D5A57"/>
    <w:rsid w:val="005E5F64"/>
    <w:rsid w:val="00603265"/>
    <w:rsid w:val="00620E4C"/>
    <w:rsid w:val="00624C36"/>
    <w:rsid w:val="00630831"/>
    <w:rsid w:val="00660161"/>
    <w:rsid w:val="00663351"/>
    <w:rsid w:val="006769CE"/>
    <w:rsid w:val="00681D9C"/>
    <w:rsid w:val="00685A96"/>
    <w:rsid w:val="006B5668"/>
    <w:rsid w:val="006C6092"/>
    <w:rsid w:val="006D0690"/>
    <w:rsid w:val="006D4756"/>
    <w:rsid w:val="006E6D5C"/>
    <w:rsid w:val="006F6403"/>
    <w:rsid w:val="007200CF"/>
    <w:rsid w:val="00722577"/>
    <w:rsid w:val="007769F5"/>
    <w:rsid w:val="00793D77"/>
    <w:rsid w:val="00796483"/>
    <w:rsid w:val="007B646D"/>
    <w:rsid w:val="007E369F"/>
    <w:rsid w:val="0080028C"/>
    <w:rsid w:val="008052C5"/>
    <w:rsid w:val="0080732D"/>
    <w:rsid w:val="0082565A"/>
    <w:rsid w:val="0083382B"/>
    <w:rsid w:val="008622B8"/>
    <w:rsid w:val="008E09C8"/>
    <w:rsid w:val="008E75E9"/>
    <w:rsid w:val="008F700E"/>
    <w:rsid w:val="009041EE"/>
    <w:rsid w:val="00931DCB"/>
    <w:rsid w:val="0093225E"/>
    <w:rsid w:val="00942F1E"/>
    <w:rsid w:val="00973608"/>
    <w:rsid w:val="0097670A"/>
    <w:rsid w:val="009852AE"/>
    <w:rsid w:val="009A48BC"/>
    <w:rsid w:val="009B12E5"/>
    <w:rsid w:val="009F731C"/>
    <w:rsid w:val="00A20A8B"/>
    <w:rsid w:val="00A415D3"/>
    <w:rsid w:val="00A60E64"/>
    <w:rsid w:val="00A74573"/>
    <w:rsid w:val="00A95288"/>
    <w:rsid w:val="00AA1491"/>
    <w:rsid w:val="00AB2E9D"/>
    <w:rsid w:val="00AB326F"/>
    <w:rsid w:val="00AC69B9"/>
    <w:rsid w:val="00AD1AEC"/>
    <w:rsid w:val="00AF4418"/>
    <w:rsid w:val="00B074E6"/>
    <w:rsid w:val="00B12C2E"/>
    <w:rsid w:val="00B2341C"/>
    <w:rsid w:val="00B33142"/>
    <w:rsid w:val="00B5537E"/>
    <w:rsid w:val="00B94547"/>
    <w:rsid w:val="00B97213"/>
    <w:rsid w:val="00BB7177"/>
    <w:rsid w:val="00BC7964"/>
    <w:rsid w:val="00C11837"/>
    <w:rsid w:val="00C12972"/>
    <w:rsid w:val="00C44E67"/>
    <w:rsid w:val="00C475C8"/>
    <w:rsid w:val="00C634DB"/>
    <w:rsid w:val="00C66336"/>
    <w:rsid w:val="00C6722F"/>
    <w:rsid w:val="00C91389"/>
    <w:rsid w:val="00CD0D0F"/>
    <w:rsid w:val="00CD322F"/>
    <w:rsid w:val="00CE0352"/>
    <w:rsid w:val="00CE3FD6"/>
    <w:rsid w:val="00CE7604"/>
    <w:rsid w:val="00CF0345"/>
    <w:rsid w:val="00CF2031"/>
    <w:rsid w:val="00CF57E4"/>
    <w:rsid w:val="00D009D1"/>
    <w:rsid w:val="00D2035F"/>
    <w:rsid w:val="00D25B27"/>
    <w:rsid w:val="00D540B9"/>
    <w:rsid w:val="00D80F22"/>
    <w:rsid w:val="00D85FDC"/>
    <w:rsid w:val="00DE5C9B"/>
    <w:rsid w:val="00E0638F"/>
    <w:rsid w:val="00E15FE1"/>
    <w:rsid w:val="00E45FFD"/>
    <w:rsid w:val="00E641EF"/>
    <w:rsid w:val="00E65695"/>
    <w:rsid w:val="00E97D61"/>
    <w:rsid w:val="00EA11FD"/>
    <w:rsid w:val="00EB71B0"/>
    <w:rsid w:val="00EC7462"/>
    <w:rsid w:val="00EC76C5"/>
    <w:rsid w:val="00ED44D8"/>
    <w:rsid w:val="00ED4A29"/>
    <w:rsid w:val="00EE65C4"/>
    <w:rsid w:val="00EF32DE"/>
    <w:rsid w:val="00EF44B5"/>
    <w:rsid w:val="00EF7FAE"/>
    <w:rsid w:val="00F2386C"/>
    <w:rsid w:val="00F30ACA"/>
    <w:rsid w:val="00F40A56"/>
    <w:rsid w:val="00F60F5D"/>
    <w:rsid w:val="00F7571E"/>
    <w:rsid w:val="00F90326"/>
    <w:rsid w:val="00FE1287"/>
    <w:rsid w:val="00FE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0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441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4418"/>
    <w:rPr>
      <w:sz w:val="24"/>
      <w:szCs w:val="24"/>
    </w:rPr>
  </w:style>
  <w:style w:type="character" w:styleId="a3">
    <w:name w:val="Hyperlink"/>
    <w:uiPriority w:val="99"/>
    <w:rsid w:val="00AF4418"/>
    <w:rPr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AF4418"/>
    <w:pPr>
      <w:tabs>
        <w:tab w:val="right" w:leader="dot" w:pos="10146"/>
      </w:tabs>
      <w:spacing w:line="480" w:lineRule="auto"/>
      <w:jc w:val="center"/>
    </w:pPr>
    <w:rPr>
      <w:b/>
      <w:bCs/>
      <w:noProof/>
    </w:rPr>
  </w:style>
  <w:style w:type="paragraph" w:styleId="2">
    <w:name w:val="toc 2"/>
    <w:basedOn w:val="a"/>
    <w:next w:val="a"/>
    <w:autoRedefine/>
    <w:uiPriority w:val="99"/>
    <w:semiHidden/>
    <w:rsid w:val="00AF4418"/>
    <w:pPr>
      <w:tabs>
        <w:tab w:val="right" w:leader="dot" w:pos="10146"/>
      </w:tabs>
      <w:ind w:left="720" w:hanging="480"/>
    </w:pPr>
  </w:style>
  <w:style w:type="paragraph" w:styleId="a4">
    <w:name w:val="header"/>
    <w:basedOn w:val="a"/>
    <w:link w:val="a5"/>
    <w:uiPriority w:val="99"/>
    <w:rsid w:val="00AF44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AF4418"/>
    <w:rPr>
      <w:sz w:val="24"/>
      <w:szCs w:val="24"/>
    </w:rPr>
  </w:style>
  <w:style w:type="paragraph" w:styleId="a6">
    <w:name w:val="footer"/>
    <w:basedOn w:val="a"/>
    <w:link w:val="a7"/>
    <w:uiPriority w:val="99"/>
    <w:rsid w:val="00AF44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AF4418"/>
    <w:rPr>
      <w:sz w:val="24"/>
      <w:szCs w:val="24"/>
    </w:rPr>
  </w:style>
  <w:style w:type="paragraph" w:styleId="a8">
    <w:name w:val="No Spacing"/>
    <w:uiPriority w:val="99"/>
    <w:qFormat/>
    <w:rsid w:val="00EF7FAE"/>
    <w:rPr>
      <w:sz w:val="24"/>
      <w:szCs w:val="24"/>
    </w:rPr>
  </w:style>
  <w:style w:type="paragraph" w:styleId="a9">
    <w:name w:val="List"/>
    <w:basedOn w:val="a"/>
    <w:uiPriority w:val="99"/>
    <w:rsid w:val="001E427D"/>
    <w:pPr>
      <w:ind w:left="283" w:hanging="283"/>
    </w:pPr>
  </w:style>
  <w:style w:type="table" w:styleId="aa">
    <w:name w:val="Table Grid"/>
    <w:basedOn w:val="a1"/>
    <w:uiPriority w:val="99"/>
    <w:rsid w:val="00EC76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next w:val="a"/>
    <w:link w:val="ac"/>
    <w:uiPriority w:val="99"/>
    <w:qFormat/>
    <w:rsid w:val="00483E9D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c">
    <w:name w:val="Подзаголовок Знак"/>
    <w:link w:val="ab"/>
    <w:uiPriority w:val="99"/>
    <w:locked/>
    <w:rsid w:val="00483E9D"/>
    <w:rPr>
      <w:rFonts w:ascii="Cambria" w:hAnsi="Cambria" w:cs="Cambria"/>
      <w:sz w:val="24"/>
      <w:szCs w:val="24"/>
    </w:rPr>
  </w:style>
  <w:style w:type="paragraph" w:styleId="20">
    <w:name w:val="Body Text 2"/>
    <w:basedOn w:val="a"/>
    <w:link w:val="21"/>
    <w:uiPriority w:val="99"/>
    <w:rsid w:val="002E704F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locked/>
    <w:rsid w:val="002E704F"/>
    <w:rPr>
      <w:sz w:val="24"/>
      <w:szCs w:val="24"/>
    </w:rPr>
  </w:style>
  <w:style w:type="paragraph" w:styleId="ad">
    <w:name w:val="List Paragraph"/>
    <w:basedOn w:val="a"/>
    <w:uiPriority w:val="99"/>
    <w:qFormat/>
    <w:rsid w:val="00405BE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25</Pages>
  <Words>5519</Words>
  <Characters>31463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36909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ZAOCHNOE</cp:lastModifiedBy>
  <cp:revision>49</cp:revision>
  <cp:lastPrinted>2015-02-24T13:03:00Z</cp:lastPrinted>
  <dcterms:created xsi:type="dcterms:W3CDTF">2015-01-12T10:28:00Z</dcterms:created>
  <dcterms:modified xsi:type="dcterms:W3CDTF">2018-04-18T10:49:00Z</dcterms:modified>
</cp:coreProperties>
</file>