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45" w:rsidRDefault="00F46345" w:rsidP="000B608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345" w:rsidRPr="0075070E" w:rsidRDefault="00F46345" w:rsidP="007507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5070E"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 w:rsidR="00F46345" w:rsidRPr="0075070E" w:rsidRDefault="00F46345" w:rsidP="007507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5070E">
        <w:rPr>
          <w:rFonts w:ascii="Times New Roman" w:hAnsi="Times New Roman" w:cs="Times New Roman"/>
          <w:sz w:val="28"/>
          <w:szCs w:val="28"/>
        </w:rPr>
        <w:t>ОГБПОУ «Плёсский колледж бизнеса и туризма»</w:t>
      </w: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B1" w:rsidRDefault="00C778B1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B1" w:rsidRDefault="00C778B1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D36ABA" w:rsidP="000B608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 П</w:t>
      </w:r>
      <w:r w:rsidR="00F46345"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32"/>
          <w:szCs w:val="32"/>
        </w:rPr>
        <w:t>ОГР</w:t>
      </w:r>
      <w:r w:rsidR="00F46345">
        <w:rPr>
          <w:rFonts w:ascii="Times New Roman" w:hAnsi="Times New Roman" w:cs="Times New Roman"/>
          <w:sz w:val="32"/>
          <w:szCs w:val="32"/>
        </w:rPr>
        <w:t>АММА</w:t>
      </w: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 УЧЕБНОЙ ДИСЦИПЛИНЫ</w:t>
      </w:r>
    </w:p>
    <w:p w:rsidR="00F46345" w:rsidRPr="006544EB" w:rsidRDefault="00F46345" w:rsidP="00397FE3">
      <w:pPr>
        <w:pStyle w:val="a3"/>
        <w:jc w:val="center"/>
      </w:pPr>
    </w:p>
    <w:p w:rsidR="00F46345" w:rsidRDefault="00C778B1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ОУД. 13 «Экология»</w:t>
      </w:r>
    </w:p>
    <w:p w:rsidR="00776FC7" w:rsidRDefault="00112572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 43.02.10</w:t>
      </w:r>
      <w:r w:rsidR="00776FC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Туризм</w:t>
      </w:r>
      <w:r w:rsidR="00776FC7">
        <w:rPr>
          <w:rFonts w:ascii="Times New Roman" w:hAnsi="Times New Roman" w:cs="Times New Roman"/>
          <w:sz w:val="28"/>
          <w:szCs w:val="28"/>
        </w:rPr>
        <w:t>»</w:t>
      </w:r>
    </w:p>
    <w:p w:rsidR="00C778B1" w:rsidRDefault="00112572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Базовый</w:t>
      </w:r>
      <w:r w:rsidR="00C778B1">
        <w:rPr>
          <w:rFonts w:ascii="Times New Roman" w:hAnsi="Times New Roman"/>
          <w:sz w:val="28"/>
          <w:szCs w:val="28"/>
        </w:rPr>
        <w:t xml:space="preserve"> уровень подготовки</w:t>
      </w: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Северцево, 2015 г</w:t>
      </w:r>
    </w:p>
    <w:p w:rsidR="00F46345" w:rsidRDefault="00F46345" w:rsidP="00A8327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</w:t>
      </w:r>
      <w:r w:rsidR="00674BD6">
        <w:rPr>
          <w:rFonts w:ascii="Times New Roman" w:hAnsi="Times New Roman" w:cs="Times New Roman"/>
          <w:sz w:val="28"/>
          <w:szCs w:val="28"/>
        </w:rPr>
        <w:t xml:space="preserve">исциплины  разработана с учетом требований  </w:t>
      </w:r>
      <w:r w:rsidRPr="000B6088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(далее – ФГОС)</w:t>
      </w:r>
      <w:r w:rsidR="00674BD6">
        <w:rPr>
          <w:rFonts w:ascii="Times New Roman" w:hAnsi="Times New Roman" w:cs="Times New Roman"/>
          <w:sz w:val="28"/>
          <w:szCs w:val="28"/>
        </w:rPr>
        <w:t>среднего полного общего образования, ФГОС  среднего профессионального обр</w:t>
      </w:r>
      <w:r w:rsidR="00A83274">
        <w:rPr>
          <w:rFonts w:ascii="Times New Roman" w:hAnsi="Times New Roman" w:cs="Times New Roman"/>
          <w:sz w:val="28"/>
          <w:szCs w:val="28"/>
        </w:rPr>
        <w:t>азования  и профиля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и Примерной </w:t>
      </w:r>
      <w:r w:rsidR="00674BD6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общеобразовательной учебной дисциплины</w:t>
      </w:r>
      <w:r w:rsidR="00291CD5">
        <w:rPr>
          <w:rFonts w:ascii="Times New Roman" w:hAnsi="Times New Roman" w:cs="Times New Roman"/>
          <w:sz w:val="28"/>
          <w:szCs w:val="28"/>
        </w:rPr>
        <w:t xml:space="preserve"> ОУД. 13 «Экология»</w:t>
      </w:r>
    </w:p>
    <w:p w:rsidR="00F46345" w:rsidRPr="000B6088" w:rsidRDefault="00F46345" w:rsidP="00A8327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рганизация-разработчик:  ОГБПОУ  «Плесский</w:t>
      </w:r>
      <w:r w:rsidRPr="000B6088">
        <w:rPr>
          <w:rFonts w:ascii="Times New Roman" w:hAnsi="Times New Roman" w:cs="Times New Roman"/>
          <w:sz w:val="28"/>
          <w:szCs w:val="28"/>
        </w:rPr>
        <w:t xml:space="preserve"> колледж</w:t>
      </w:r>
      <w:r>
        <w:rPr>
          <w:rFonts w:ascii="Times New Roman" w:hAnsi="Times New Roman" w:cs="Times New Roman"/>
          <w:sz w:val="28"/>
          <w:szCs w:val="28"/>
        </w:rPr>
        <w:t xml:space="preserve"> бизнеса и туризма</w:t>
      </w:r>
      <w:r w:rsidRPr="000B6088">
        <w:rPr>
          <w:rFonts w:ascii="Times New Roman" w:hAnsi="Times New Roman" w:cs="Times New Roman"/>
          <w:sz w:val="28"/>
          <w:szCs w:val="28"/>
        </w:rPr>
        <w:t>».</w:t>
      </w:r>
    </w:p>
    <w:p w:rsidR="00F46345" w:rsidRPr="000B6088" w:rsidRDefault="00F46345" w:rsidP="00A8327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0B6088" w:rsidRDefault="00F46345" w:rsidP="00A8327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291CD5">
        <w:rPr>
          <w:rFonts w:ascii="Times New Roman" w:hAnsi="Times New Roman" w:cs="Times New Roman"/>
          <w:sz w:val="28"/>
          <w:szCs w:val="28"/>
        </w:rPr>
        <w:t>Бурова Е.С.</w:t>
      </w:r>
    </w:p>
    <w:p w:rsidR="00F46345" w:rsidRPr="000B6088" w:rsidRDefault="00F46345" w:rsidP="00A8327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0B6088" w:rsidRDefault="00F46345" w:rsidP="00A8327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Одобрена цикловой коми</w:t>
      </w:r>
      <w:r>
        <w:rPr>
          <w:rFonts w:ascii="Times New Roman" w:hAnsi="Times New Roman" w:cs="Times New Roman"/>
          <w:sz w:val="28"/>
          <w:szCs w:val="28"/>
        </w:rPr>
        <w:t xml:space="preserve">ссией </w:t>
      </w:r>
      <w:r w:rsidR="00291CD5">
        <w:rPr>
          <w:rFonts w:ascii="Times New Roman" w:hAnsi="Times New Roman" w:cs="Times New Roman"/>
          <w:sz w:val="28"/>
          <w:szCs w:val="28"/>
        </w:rPr>
        <w:t xml:space="preserve">специальных технологических </w:t>
      </w:r>
      <w:r w:rsidRPr="000B6088">
        <w:rPr>
          <w:rFonts w:ascii="Times New Roman" w:hAnsi="Times New Roman" w:cs="Times New Roman"/>
          <w:sz w:val="28"/>
          <w:szCs w:val="28"/>
        </w:rPr>
        <w:t>дисциплин.</w:t>
      </w:r>
    </w:p>
    <w:p w:rsidR="00F46345" w:rsidRPr="000B6088" w:rsidRDefault="00F46345" w:rsidP="00A8327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Протокол № _____ от ___________________________</w:t>
      </w:r>
    </w:p>
    <w:p w:rsidR="00F46345" w:rsidRPr="000B6088" w:rsidRDefault="00F46345" w:rsidP="00A8327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Пр</w:t>
      </w:r>
      <w:r w:rsidR="00291CD5">
        <w:rPr>
          <w:rFonts w:ascii="Times New Roman" w:hAnsi="Times New Roman" w:cs="Times New Roman"/>
          <w:sz w:val="28"/>
          <w:szCs w:val="28"/>
        </w:rPr>
        <w:t>едседатель____________ Чегляков В.И.</w:t>
      </w:r>
    </w:p>
    <w:p w:rsidR="00F46345" w:rsidRDefault="00F46345" w:rsidP="00A83274">
      <w:pPr>
        <w:ind w:firstLine="567"/>
        <w:jc w:val="both"/>
        <w:rPr>
          <w:sz w:val="28"/>
          <w:szCs w:val="28"/>
        </w:rPr>
      </w:pPr>
    </w:p>
    <w:p w:rsidR="00F46345" w:rsidRDefault="00F46345" w:rsidP="000B6088">
      <w:pPr>
        <w:spacing w:line="360" w:lineRule="auto"/>
        <w:jc w:val="both"/>
        <w:rPr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D2135" w:rsidRDefault="00FD2135" w:rsidP="000B6088">
      <w:pPr>
        <w:rPr>
          <w:rFonts w:ascii="Times New Roman" w:hAnsi="Times New Roman" w:cs="Times New Roman"/>
          <w:sz w:val="28"/>
          <w:szCs w:val="28"/>
        </w:rPr>
      </w:pPr>
    </w:p>
    <w:p w:rsidR="00FD2135" w:rsidRDefault="00FD213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C825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46345" w:rsidRDefault="00F46345" w:rsidP="00C825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C825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записка…………………………………………………………</w:t>
      </w:r>
      <w:r w:rsidR="00211CBB">
        <w:rPr>
          <w:rFonts w:ascii="Times New Roman" w:hAnsi="Times New Roman" w:cs="Times New Roman"/>
          <w:sz w:val="28"/>
          <w:szCs w:val="28"/>
        </w:rPr>
        <w:t>4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Общая характеристика учебной дисциплины……………………………….</w:t>
      </w:r>
      <w:r w:rsidR="00211CBB">
        <w:rPr>
          <w:rFonts w:ascii="Times New Roman" w:hAnsi="Times New Roman" w:cs="Times New Roman"/>
          <w:sz w:val="28"/>
          <w:szCs w:val="28"/>
        </w:rPr>
        <w:t>6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3.Место учебной дисципли</w:t>
      </w:r>
      <w:r w:rsidR="00211CBB">
        <w:rPr>
          <w:rFonts w:ascii="Times New Roman" w:hAnsi="Times New Roman" w:cs="Times New Roman"/>
          <w:sz w:val="28"/>
          <w:szCs w:val="28"/>
        </w:rPr>
        <w:t>ны в учебном плане……………………………….8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Результаты освоения </w:t>
      </w:r>
      <w:r w:rsidR="00211CBB">
        <w:rPr>
          <w:rFonts w:ascii="Times New Roman" w:hAnsi="Times New Roman" w:cs="Times New Roman"/>
          <w:sz w:val="28"/>
          <w:szCs w:val="28"/>
        </w:rPr>
        <w:t>учебной дисциплины…………………………………9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5.Содержание учебной дисциплины,.................................</w:t>
      </w:r>
      <w:r w:rsidR="00211CBB">
        <w:rPr>
          <w:rFonts w:ascii="Times New Roman" w:hAnsi="Times New Roman" w:cs="Times New Roman"/>
          <w:sz w:val="28"/>
          <w:szCs w:val="28"/>
        </w:rPr>
        <w:t>...............................11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6.Тематическое п</w:t>
      </w:r>
      <w:r w:rsidR="00211CBB">
        <w:rPr>
          <w:rFonts w:ascii="Times New Roman" w:hAnsi="Times New Roman" w:cs="Times New Roman"/>
          <w:sz w:val="28"/>
          <w:szCs w:val="28"/>
        </w:rPr>
        <w:t>ланирование………………………………………………….15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7.Характеристика основных видов</w:t>
      </w:r>
      <w:r w:rsidR="00211CBB">
        <w:rPr>
          <w:rFonts w:ascii="Times New Roman" w:hAnsi="Times New Roman" w:cs="Times New Roman"/>
          <w:sz w:val="28"/>
          <w:szCs w:val="28"/>
        </w:rPr>
        <w:t xml:space="preserve"> деятельности студентов……………….16</w:t>
      </w: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Учебно- методическое и материально- техническое обеспечение программы  уче</w:t>
      </w:r>
      <w:r w:rsidR="00211CBB">
        <w:rPr>
          <w:rFonts w:ascii="Times New Roman" w:hAnsi="Times New Roman" w:cs="Times New Roman"/>
          <w:sz w:val="28"/>
          <w:szCs w:val="28"/>
        </w:rPr>
        <w:t>бной дисциплины…………………………………………..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211CBB">
        <w:rPr>
          <w:rFonts w:ascii="Times New Roman" w:hAnsi="Times New Roman" w:cs="Times New Roman"/>
          <w:sz w:val="28"/>
          <w:szCs w:val="28"/>
        </w:rPr>
        <w:t>18</w:t>
      </w: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Рекомендуема</w:t>
      </w:r>
      <w:r w:rsidR="00211CBB">
        <w:rPr>
          <w:rFonts w:ascii="Times New Roman" w:hAnsi="Times New Roman" w:cs="Times New Roman"/>
          <w:sz w:val="28"/>
          <w:szCs w:val="28"/>
        </w:rPr>
        <w:t>я литература…………………………………………………19</w:t>
      </w:r>
    </w:p>
    <w:p w:rsidR="00F46345" w:rsidRPr="00B648F9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Pr="00B648F9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Pr="00B648F9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Pr="00B648F9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pStyle w:val="a4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8F9">
        <w:rPr>
          <w:rFonts w:ascii="Times New Roman" w:hAnsi="Times New Roman" w:cs="Times New Roman"/>
          <w:b/>
          <w:bCs/>
          <w:sz w:val="28"/>
          <w:szCs w:val="28"/>
        </w:rPr>
        <w:lastRenderedPageBreak/>
        <w:t>1.ПОЯСНИТЕЛЬНАЯ  ЗАПИСКА</w:t>
      </w:r>
    </w:p>
    <w:p w:rsidR="00F46345" w:rsidRDefault="00F46345" w:rsidP="00B648F9">
      <w:pPr>
        <w:pStyle w:val="a4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B648F9">
      <w:pPr>
        <w:pStyle w:val="a4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</w:t>
      </w:r>
      <w:r w:rsidR="007574CB">
        <w:rPr>
          <w:rFonts w:ascii="Times New Roman" w:hAnsi="Times New Roman" w:cs="Times New Roman"/>
          <w:sz w:val="28"/>
          <w:szCs w:val="28"/>
        </w:rPr>
        <w:t>ательная учебная дисциплина «Экология</w:t>
      </w:r>
      <w:r>
        <w:rPr>
          <w:rFonts w:ascii="Times New Roman" w:hAnsi="Times New Roman" w:cs="Times New Roman"/>
          <w:sz w:val="28"/>
          <w:szCs w:val="28"/>
        </w:rPr>
        <w:t>»  изучается в профессиональных образовательных организациях, реализующих   образовательную программу  среднего общего образования  в пределах освоения программу подготовки специалистов среднего звена (ППССЗ).</w:t>
      </w:r>
    </w:p>
    <w:p w:rsidR="00F46345" w:rsidRDefault="00F46345" w:rsidP="00B648F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разработана  на основе  требований ФГОС среднего</w:t>
      </w:r>
      <w:r w:rsidR="00674BD6">
        <w:rPr>
          <w:rFonts w:ascii="Times New Roman" w:hAnsi="Times New Roman" w:cs="Times New Roman"/>
          <w:sz w:val="28"/>
          <w:szCs w:val="28"/>
        </w:rPr>
        <w:t xml:space="preserve"> полного </w:t>
      </w:r>
      <w:r>
        <w:rPr>
          <w:rFonts w:ascii="Times New Roman" w:hAnsi="Times New Roman" w:cs="Times New Roman"/>
          <w:sz w:val="28"/>
          <w:szCs w:val="28"/>
        </w:rPr>
        <w:t xml:space="preserve"> общего образования, предъявляемых к структуре, содержанию и результатам освоения  учебной дисциплины  «</w:t>
      </w:r>
      <w:r w:rsidR="007574CB">
        <w:rPr>
          <w:rFonts w:ascii="Times New Roman" w:hAnsi="Times New Roman" w:cs="Times New Roman"/>
          <w:sz w:val="28"/>
          <w:szCs w:val="28"/>
        </w:rPr>
        <w:t>Экология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E60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специальности СПО</w:t>
      </w:r>
      <w:r w:rsidR="005160C5">
        <w:rPr>
          <w:rFonts w:ascii="Times New Roman" w:hAnsi="Times New Roman" w:cs="Times New Roman"/>
          <w:sz w:val="28"/>
          <w:szCs w:val="28"/>
        </w:rPr>
        <w:t xml:space="preserve">, </w:t>
      </w:r>
      <w:r w:rsidR="000E60A0" w:rsidRPr="000E60A0">
        <w:rPr>
          <w:rFonts w:ascii="Times New Roman" w:hAnsi="Times New Roman" w:cs="Times New Roman"/>
          <w:sz w:val="28"/>
          <w:szCs w:val="28"/>
        </w:rPr>
        <w:t>(письмо Департамента государственной политики в сфере подготовки ра</w:t>
      </w:r>
      <w:r w:rsidR="000E60A0" w:rsidRPr="000E60A0">
        <w:rPr>
          <w:rFonts w:ascii="Times New Roman" w:hAnsi="Times New Roman" w:cs="Times New Roman"/>
          <w:sz w:val="28"/>
          <w:szCs w:val="28"/>
        </w:rPr>
        <w:softHyphen/>
        <w:t>бочих кадров и ДПОМинобрнауки России от 17.03.2015 № 06-259)</w:t>
      </w:r>
      <w:r>
        <w:rPr>
          <w:rFonts w:ascii="Times New Roman" w:hAnsi="Times New Roman" w:cs="Times New Roman"/>
          <w:sz w:val="28"/>
          <w:szCs w:val="28"/>
        </w:rPr>
        <w:t>, на основании  Примерной программы  общеобразовательной учебной дисциплины.</w:t>
      </w:r>
    </w:p>
    <w:p w:rsidR="00F46345" w:rsidRDefault="00F46345" w:rsidP="00B648F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Содержание пр</w:t>
      </w:r>
      <w:r w:rsidR="007574CB">
        <w:rPr>
          <w:rFonts w:ascii="Times New Roman" w:hAnsi="Times New Roman" w:cs="Times New Roman"/>
          <w:sz w:val="28"/>
          <w:szCs w:val="28"/>
        </w:rPr>
        <w:t>ограммы учебной дисциплины «Экология</w:t>
      </w:r>
      <w:r>
        <w:rPr>
          <w:rFonts w:ascii="Times New Roman" w:hAnsi="Times New Roman" w:cs="Times New Roman"/>
          <w:sz w:val="28"/>
          <w:szCs w:val="28"/>
        </w:rPr>
        <w:t>» направлено на достижение  следующих целей;</w:t>
      </w:r>
    </w:p>
    <w:p w:rsidR="007574CB" w:rsidRPr="007574CB" w:rsidRDefault="007574CB" w:rsidP="007574CB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574CB">
        <w:rPr>
          <w:rFonts w:ascii="Times New Roman" w:hAnsi="Times New Roman" w:cs="Times New Roman"/>
          <w:sz w:val="28"/>
          <w:szCs w:val="28"/>
        </w:rPr>
        <w:t>• 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естественнонаучной и социальной дисциплины, её роли в формировании картины мира; о методах научного познания;</w:t>
      </w:r>
    </w:p>
    <w:p w:rsidR="007574CB" w:rsidRPr="007574CB" w:rsidRDefault="007574CB" w:rsidP="007574CB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574CB">
        <w:rPr>
          <w:rFonts w:ascii="Times New Roman" w:hAnsi="Times New Roman" w:cs="Times New Roman"/>
          <w:sz w:val="28"/>
          <w:szCs w:val="28"/>
        </w:rPr>
        <w:t>• овладение умениями логически мыслить, обосновывать место и роль экологических знаний в практической деятельности людей, в развитии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изменений;</w:t>
      </w:r>
    </w:p>
    <w:p w:rsidR="007574CB" w:rsidRPr="007574CB" w:rsidRDefault="007574CB" w:rsidP="007574CB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574CB"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 обучающихся в процессе изучения экологии; путей развития природоохранной деятельности; в ходе работы с различными источниками информации;</w:t>
      </w:r>
    </w:p>
    <w:p w:rsidR="007574CB" w:rsidRPr="007574CB" w:rsidRDefault="007574CB" w:rsidP="007574CB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574CB">
        <w:rPr>
          <w:rFonts w:ascii="Times New Roman" w:hAnsi="Times New Roman" w:cs="Times New Roman"/>
          <w:sz w:val="28"/>
          <w:szCs w:val="28"/>
        </w:rPr>
        <w:lastRenderedPageBreak/>
        <w:t>• воспитание убежденности в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</w:t>
      </w:r>
    </w:p>
    <w:p w:rsidR="007574CB" w:rsidRPr="007574CB" w:rsidRDefault="007574CB" w:rsidP="007574CB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574CB">
        <w:rPr>
          <w:rFonts w:ascii="Times New Roman" w:hAnsi="Times New Roman" w:cs="Times New Roman"/>
          <w:sz w:val="28"/>
          <w:szCs w:val="28"/>
        </w:rPr>
        <w:t>• использование приобретенных знаний и умений по экологии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соблюдению правил поведения в природе.</w:t>
      </w:r>
    </w:p>
    <w:p w:rsidR="00F46345" w:rsidRPr="00B648F9" w:rsidRDefault="00F46345" w:rsidP="00B648F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10039" w:rsidRDefault="00B10039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10039" w:rsidRDefault="00B10039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10039" w:rsidRDefault="00B10039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10039" w:rsidRDefault="00B10039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10039" w:rsidRDefault="00B10039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10039" w:rsidRDefault="00B10039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10039" w:rsidRDefault="00B10039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10039" w:rsidRDefault="00B10039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10039" w:rsidRDefault="00B10039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10039" w:rsidRDefault="00B10039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10039" w:rsidRDefault="00B10039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10039" w:rsidRDefault="00B10039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10039" w:rsidRDefault="00B10039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983302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AB2B5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DC">
        <w:rPr>
          <w:rFonts w:ascii="Times New Roman" w:hAnsi="Times New Roman" w:cs="Times New Roman"/>
          <w:b/>
          <w:bCs/>
          <w:sz w:val="28"/>
          <w:szCs w:val="28"/>
        </w:rPr>
        <w:t>2. ОБЩАЯ  ХАРАКТЕРИСТИКА  УЧЕБНОЙ  ДИСЦИПЛИНЫ</w:t>
      </w:r>
    </w:p>
    <w:p w:rsidR="00AB2B50" w:rsidRPr="004729C8" w:rsidRDefault="00F46345" w:rsidP="004729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729C8">
        <w:rPr>
          <w:rFonts w:ascii="Times New Roman" w:hAnsi="Times New Roman" w:cs="Times New Roman"/>
          <w:sz w:val="28"/>
          <w:szCs w:val="28"/>
        </w:rPr>
        <w:t>Сод</w:t>
      </w:r>
      <w:r w:rsidR="00AB2B50" w:rsidRPr="004729C8">
        <w:rPr>
          <w:rFonts w:ascii="Times New Roman" w:hAnsi="Times New Roman" w:cs="Times New Roman"/>
          <w:sz w:val="28"/>
          <w:szCs w:val="28"/>
        </w:rPr>
        <w:t>ержание учебной дисциплины «Экология</w:t>
      </w:r>
      <w:r w:rsidRPr="004729C8">
        <w:rPr>
          <w:rFonts w:ascii="Times New Roman" w:hAnsi="Times New Roman" w:cs="Times New Roman"/>
          <w:sz w:val="28"/>
          <w:szCs w:val="28"/>
        </w:rPr>
        <w:t xml:space="preserve">» </w:t>
      </w:r>
      <w:r w:rsidR="00AB2B50" w:rsidRPr="004729C8">
        <w:rPr>
          <w:rFonts w:ascii="Times New Roman" w:hAnsi="Times New Roman" w:cs="Times New Roman"/>
          <w:sz w:val="28"/>
          <w:szCs w:val="28"/>
        </w:rPr>
        <w:t>сочетает в себе аспекты взаимоот</w:t>
      </w:r>
      <w:r w:rsidR="00AB2B50" w:rsidRPr="004729C8">
        <w:rPr>
          <w:rFonts w:ascii="Times New Roman" w:hAnsi="Times New Roman" w:cs="Times New Roman"/>
          <w:sz w:val="28"/>
          <w:szCs w:val="28"/>
        </w:rPr>
        <w:softHyphen/>
        <w:t>ношений живых организмов и среды, в которой они обитают, а также по</w:t>
      </w:r>
      <w:r w:rsidR="00AB2B50" w:rsidRPr="004729C8">
        <w:rPr>
          <w:rFonts w:ascii="Times New Roman" w:hAnsi="Times New Roman" w:cs="Times New Roman"/>
          <w:sz w:val="28"/>
          <w:szCs w:val="28"/>
        </w:rPr>
        <w:softHyphen/>
        <w:t>следствия взаимодействия систем «общество» и «природа», условия недо</w:t>
      </w:r>
      <w:r w:rsidR="00AB2B50" w:rsidRPr="004729C8">
        <w:rPr>
          <w:rFonts w:ascii="Times New Roman" w:hAnsi="Times New Roman" w:cs="Times New Roman"/>
          <w:sz w:val="28"/>
          <w:szCs w:val="28"/>
        </w:rPr>
        <w:softHyphen/>
        <w:t>пущения либо нейтрализации этих последствий. Объектами изучения эко</w:t>
      </w:r>
      <w:r w:rsidR="00AB2B50" w:rsidRPr="004729C8">
        <w:rPr>
          <w:rFonts w:ascii="Times New Roman" w:hAnsi="Times New Roman" w:cs="Times New Roman"/>
          <w:sz w:val="28"/>
          <w:szCs w:val="28"/>
        </w:rPr>
        <w:softHyphen/>
        <w:t>логии являются живые организмы и, в частности, человек, а также системы «общество» и «природа», что выводит экологию за рамки естественнона</w:t>
      </w:r>
      <w:r w:rsidR="00AB2B50" w:rsidRPr="004729C8">
        <w:rPr>
          <w:rFonts w:ascii="Times New Roman" w:hAnsi="Times New Roman" w:cs="Times New Roman"/>
          <w:sz w:val="28"/>
          <w:szCs w:val="28"/>
        </w:rPr>
        <w:softHyphen/>
        <w:t>учной дисциплины и превращает её в комплексную социальную дисци</w:t>
      </w:r>
      <w:r w:rsidR="00AB2B50" w:rsidRPr="004729C8">
        <w:rPr>
          <w:rFonts w:ascii="Times New Roman" w:hAnsi="Times New Roman" w:cs="Times New Roman"/>
          <w:sz w:val="28"/>
          <w:szCs w:val="28"/>
        </w:rPr>
        <w:softHyphen/>
        <w:t>плину.</w:t>
      </w:r>
    </w:p>
    <w:p w:rsidR="00AB2B50" w:rsidRPr="004729C8" w:rsidRDefault="00AB2B50" w:rsidP="004729C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729C8">
        <w:rPr>
          <w:rFonts w:ascii="Times New Roman" w:hAnsi="Times New Roman" w:cs="Times New Roman"/>
          <w:sz w:val="28"/>
          <w:szCs w:val="28"/>
        </w:rPr>
        <w:t>Экология на основе изучения законов взаимодействия человеческого общества и природы предлагает пути восстановления нарушенного при</w:t>
      </w:r>
      <w:r w:rsidRPr="004729C8">
        <w:rPr>
          <w:rFonts w:ascii="Times New Roman" w:hAnsi="Times New Roman" w:cs="Times New Roman"/>
          <w:sz w:val="28"/>
          <w:szCs w:val="28"/>
        </w:rPr>
        <w:softHyphen/>
        <w:t>родного баланса. Экология, таким образом, становится одной из основопо</w:t>
      </w:r>
      <w:r w:rsidRPr="004729C8">
        <w:rPr>
          <w:rFonts w:ascii="Times New Roman" w:hAnsi="Times New Roman" w:cs="Times New Roman"/>
          <w:sz w:val="28"/>
          <w:szCs w:val="28"/>
        </w:rPr>
        <w:softHyphen/>
        <w:t>лагающих научных дисциплин о взаимоотношениях природы и общества, а владение экологическими знаниями является одним из необходимых условий реализации в любой будущей профессиональной деятельности.</w:t>
      </w:r>
    </w:p>
    <w:p w:rsidR="00AB2B50" w:rsidRPr="004729C8" w:rsidRDefault="00AB2B50" w:rsidP="004729C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729C8">
        <w:rPr>
          <w:rFonts w:ascii="Times New Roman" w:hAnsi="Times New Roman" w:cs="Times New Roman"/>
          <w:sz w:val="28"/>
          <w:szCs w:val="28"/>
        </w:rPr>
        <w:t>Основу содержания учебной дисциплины «Экология» составляет концепция устойчивого развития. В соответствии с ней выделены содержа</w:t>
      </w:r>
      <w:r w:rsidRPr="004729C8">
        <w:rPr>
          <w:rFonts w:ascii="Times New Roman" w:hAnsi="Times New Roman" w:cs="Times New Roman"/>
          <w:sz w:val="28"/>
          <w:szCs w:val="28"/>
        </w:rPr>
        <w:softHyphen/>
        <w:t>тельные линии: экология как научная дисциплина и экологические законо</w:t>
      </w:r>
      <w:r w:rsidRPr="004729C8">
        <w:rPr>
          <w:rFonts w:ascii="Times New Roman" w:hAnsi="Times New Roman" w:cs="Times New Roman"/>
          <w:sz w:val="28"/>
          <w:szCs w:val="28"/>
        </w:rPr>
        <w:softHyphen/>
        <w:t>мерности; взаимодействие системы «природа» с системой «общество», при</w:t>
      </w:r>
      <w:r w:rsidRPr="004729C8">
        <w:rPr>
          <w:rFonts w:ascii="Times New Roman" w:hAnsi="Times New Roman" w:cs="Times New Roman"/>
          <w:sz w:val="28"/>
          <w:szCs w:val="28"/>
        </w:rPr>
        <w:softHyphen/>
        <w:t>кладные вопросы решения экологических проблем в рамках концепции устойчивого развития; методы научного познания в экологии: естественно</w:t>
      </w:r>
      <w:r w:rsidRPr="004729C8">
        <w:rPr>
          <w:rFonts w:ascii="Times New Roman" w:hAnsi="Times New Roman" w:cs="Times New Roman"/>
          <w:sz w:val="28"/>
          <w:szCs w:val="28"/>
        </w:rPr>
        <w:softHyphen/>
        <w:t>научные и гуманитарные аспекты.</w:t>
      </w:r>
    </w:p>
    <w:p w:rsidR="00AB2B50" w:rsidRPr="004729C8" w:rsidRDefault="004729C8" w:rsidP="004729C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729C8">
        <w:rPr>
          <w:rFonts w:ascii="Times New Roman" w:hAnsi="Times New Roman" w:cs="Times New Roman"/>
          <w:sz w:val="28"/>
          <w:szCs w:val="28"/>
        </w:rPr>
        <w:t>У</w:t>
      </w:r>
      <w:r w:rsidR="00AB2B50" w:rsidRPr="004729C8">
        <w:rPr>
          <w:rFonts w:ascii="Times New Roman" w:hAnsi="Times New Roman" w:cs="Times New Roman"/>
          <w:sz w:val="28"/>
          <w:szCs w:val="28"/>
        </w:rPr>
        <w:t>чебная дисциплина «Экология» изучается на базовом уровне ФГОС среднего об</w:t>
      </w:r>
      <w:r w:rsidR="00AB2B50" w:rsidRPr="004729C8">
        <w:rPr>
          <w:rFonts w:ascii="Times New Roman" w:hAnsi="Times New Roman" w:cs="Times New Roman"/>
          <w:sz w:val="28"/>
          <w:szCs w:val="28"/>
        </w:rPr>
        <w:softHyphen/>
        <w:t>щего образования, базируется на знаниях обучающихся, полученных при изучении биологии, химии, физики, географии в основной школе. Это выражается через содержание обучения, количество часов, вы</w:t>
      </w:r>
      <w:r w:rsidR="00AB2B50" w:rsidRPr="004729C8">
        <w:rPr>
          <w:rFonts w:ascii="Times New Roman" w:hAnsi="Times New Roman" w:cs="Times New Roman"/>
          <w:sz w:val="28"/>
          <w:szCs w:val="28"/>
        </w:rPr>
        <w:softHyphen/>
        <w:t>деляемых на изучение отдельных тем программы, глубину их освоения обучающимися, через объем и характер практических занятий, виды внеа</w:t>
      </w:r>
      <w:r w:rsidR="00AB2B50" w:rsidRPr="004729C8">
        <w:rPr>
          <w:rFonts w:ascii="Times New Roman" w:hAnsi="Times New Roman" w:cs="Times New Roman"/>
          <w:sz w:val="28"/>
          <w:szCs w:val="28"/>
        </w:rPr>
        <w:softHyphen/>
        <w:t>удиторной самостоятельной работы студентов.</w:t>
      </w:r>
    </w:p>
    <w:p w:rsidR="00AB2B50" w:rsidRPr="004729C8" w:rsidRDefault="00AB2B50" w:rsidP="004729C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729C8">
        <w:rPr>
          <w:rFonts w:ascii="Times New Roman" w:hAnsi="Times New Roman" w:cs="Times New Roman"/>
          <w:sz w:val="28"/>
          <w:szCs w:val="28"/>
        </w:rPr>
        <w:t>При отборе содержания учебной дисциплины «Экология» использо</w:t>
      </w:r>
      <w:r w:rsidRPr="004729C8">
        <w:rPr>
          <w:rFonts w:ascii="Times New Roman" w:hAnsi="Times New Roman" w:cs="Times New Roman"/>
          <w:sz w:val="28"/>
          <w:szCs w:val="28"/>
        </w:rPr>
        <w:softHyphen/>
        <w:t>ван культуросообразный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:rsidR="00AB2B50" w:rsidRPr="004729C8" w:rsidRDefault="00AB2B50" w:rsidP="004729C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729C8">
        <w:rPr>
          <w:rFonts w:ascii="Times New Roman" w:hAnsi="Times New Roman" w:cs="Times New Roman"/>
          <w:sz w:val="28"/>
          <w:szCs w:val="28"/>
        </w:rPr>
        <w:lastRenderedPageBreak/>
        <w:t>В целом учебная дисциплина «Экология», в содержании которой ве</w:t>
      </w:r>
      <w:r w:rsidRPr="004729C8">
        <w:rPr>
          <w:rFonts w:ascii="Times New Roman" w:hAnsi="Times New Roman" w:cs="Times New Roman"/>
          <w:sz w:val="28"/>
          <w:szCs w:val="28"/>
        </w:rPr>
        <w:softHyphen/>
        <w:t>дущим компонентом являются научные знания и научные методы позна</w:t>
      </w:r>
      <w:r w:rsidRPr="004729C8">
        <w:rPr>
          <w:rFonts w:ascii="Times New Roman" w:hAnsi="Times New Roman" w:cs="Times New Roman"/>
          <w:sz w:val="28"/>
          <w:szCs w:val="28"/>
        </w:rPr>
        <w:softHyphen/>
        <w:t>ния, позволяет сформировать у обучающихся не только целостную карти</w:t>
      </w:r>
      <w:r w:rsidRPr="004729C8">
        <w:rPr>
          <w:rFonts w:ascii="Times New Roman" w:hAnsi="Times New Roman" w:cs="Times New Roman"/>
          <w:sz w:val="28"/>
          <w:szCs w:val="28"/>
        </w:rPr>
        <w:softHyphen/>
        <w:t>ну мира, но и пробуждает у них эмоционально-ценностное отношение к изучаемому материалу, готовность к выбору действий определенной направленности, умение критически оценивать свои и чужие действия и поступки.</w:t>
      </w:r>
    </w:p>
    <w:p w:rsidR="008314EC" w:rsidRDefault="008314EC" w:rsidP="004729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содержание учебной дисциплины  включены практические занятия, имеющие профессиональную значимость для студентов, осваивающих специальность</w:t>
      </w:r>
      <w:r w:rsidR="005E4B20">
        <w:rPr>
          <w:rFonts w:ascii="Times New Roman" w:hAnsi="Times New Roman" w:cs="Times New Roman"/>
          <w:sz w:val="28"/>
          <w:szCs w:val="28"/>
        </w:rPr>
        <w:t xml:space="preserve"> «</w:t>
      </w:r>
      <w:r w:rsidR="00100F61">
        <w:rPr>
          <w:rFonts w:ascii="Times New Roman" w:hAnsi="Times New Roman" w:cs="Times New Roman"/>
          <w:sz w:val="28"/>
          <w:szCs w:val="28"/>
        </w:rPr>
        <w:t>Туризм</w:t>
      </w:r>
      <w:r w:rsidR="005E4B2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Практико-ориентированные  задания, проектная деятельность студентов, выполнение  творческих заданий и подготовка рефератов являются неотъемлемой  частью образовательного процесса.</w:t>
      </w:r>
    </w:p>
    <w:p w:rsidR="004729C8" w:rsidRDefault="008314EC" w:rsidP="004729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29C8">
        <w:rPr>
          <w:rFonts w:ascii="Times New Roman" w:hAnsi="Times New Roman" w:cs="Times New Roman"/>
          <w:sz w:val="28"/>
          <w:szCs w:val="28"/>
        </w:rPr>
        <w:t>Изучение общеобразовательной учебной дисциплины «Экология»  завершается  подведением итогов  в форме</w:t>
      </w:r>
      <w:r w:rsidR="004729C8">
        <w:rPr>
          <w:rFonts w:ascii="Times New Roman" w:hAnsi="Times New Roman" w:cs="Times New Roman"/>
          <w:sz w:val="28"/>
          <w:szCs w:val="28"/>
        </w:rPr>
        <w:softHyphen/>
      </w:r>
      <w:r w:rsidR="004729C8">
        <w:rPr>
          <w:rFonts w:ascii="Times New Roman" w:hAnsi="Times New Roman" w:cs="Times New Roman"/>
          <w:sz w:val="28"/>
          <w:szCs w:val="28"/>
        </w:rPr>
        <w:softHyphen/>
      </w:r>
      <w:r w:rsidR="004729C8">
        <w:rPr>
          <w:rFonts w:ascii="Times New Roman" w:hAnsi="Times New Roman" w:cs="Times New Roman"/>
          <w:sz w:val="28"/>
          <w:szCs w:val="28"/>
        </w:rPr>
        <w:softHyphen/>
      </w:r>
      <w:r w:rsidR="004729C8">
        <w:rPr>
          <w:rFonts w:ascii="Times New Roman" w:hAnsi="Times New Roman" w:cs="Times New Roman"/>
          <w:sz w:val="28"/>
          <w:szCs w:val="28"/>
        </w:rPr>
        <w:softHyphen/>
      </w:r>
      <w:r w:rsidR="004729C8">
        <w:rPr>
          <w:rFonts w:ascii="Times New Roman" w:hAnsi="Times New Roman" w:cs="Times New Roman"/>
          <w:sz w:val="28"/>
          <w:szCs w:val="28"/>
        </w:rPr>
        <w:softHyphen/>
      </w:r>
      <w:r w:rsidR="004729C8">
        <w:rPr>
          <w:rFonts w:ascii="Times New Roman" w:hAnsi="Times New Roman" w:cs="Times New Roman"/>
          <w:sz w:val="28"/>
          <w:szCs w:val="28"/>
        </w:rPr>
        <w:softHyphen/>
        <w:t xml:space="preserve"> дифференцированного зачета в рамках промежуточной аттестации  студентов в процессе  освоения ППССЗ с получением среднего общего образования.</w:t>
      </w:r>
    </w:p>
    <w:p w:rsidR="008314EC" w:rsidRDefault="008314EC" w:rsidP="008314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831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46345" w:rsidRDefault="00F46345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14EC" w:rsidRDefault="008314EC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1CBB" w:rsidRDefault="00211CBB" w:rsidP="002205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097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МЕСТО УЧЕБНОЙ ДИСЦИПЛИНЫ В УЧЕБНОМ ПЛАНЕ</w:t>
      </w:r>
    </w:p>
    <w:p w:rsidR="00D84712" w:rsidRPr="00D84712" w:rsidRDefault="00D84712" w:rsidP="00D8471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4712">
        <w:rPr>
          <w:rFonts w:ascii="Times New Roman" w:hAnsi="Times New Roman" w:cs="Times New Roman"/>
          <w:sz w:val="28"/>
          <w:szCs w:val="28"/>
        </w:rPr>
        <w:t>Учебная дисциплина «Экология» является учебным предметом по выбору из обязательной предметной области «Физическая культура, эко</w:t>
      </w:r>
      <w:r w:rsidRPr="00D84712">
        <w:rPr>
          <w:rFonts w:ascii="Times New Roman" w:hAnsi="Times New Roman" w:cs="Times New Roman"/>
          <w:sz w:val="28"/>
          <w:szCs w:val="28"/>
        </w:rPr>
        <w:softHyphen/>
        <w:t>логия и основы</w:t>
      </w:r>
      <w:r w:rsidR="00583078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D84712">
        <w:rPr>
          <w:rFonts w:ascii="Times New Roman" w:hAnsi="Times New Roman" w:cs="Times New Roman"/>
          <w:sz w:val="28"/>
          <w:szCs w:val="28"/>
        </w:rPr>
        <w:t>» ФГОС среднего обще</w:t>
      </w:r>
      <w:r w:rsidRPr="00D84712">
        <w:rPr>
          <w:rFonts w:ascii="Times New Roman" w:hAnsi="Times New Roman" w:cs="Times New Roman"/>
          <w:sz w:val="28"/>
          <w:szCs w:val="28"/>
        </w:rPr>
        <w:softHyphen/>
        <w:t>го образования.</w:t>
      </w:r>
    </w:p>
    <w:p w:rsidR="00583078" w:rsidRDefault="00583078" w:rsidP="00583078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учебном плане</w:t>
      </w:r>
      <w:r w:rsidRPr="00C0073B">
        <w:rPr>
          <w:rFonts w:ascii="Times New Roman" w:hAnsi="Times New Roman" w:cs="Times New Roman"/>
          <w:sz w:val="28"/>
          <w:szCs w:val="28"/>
        </w:rPr>
        <w:t xml:space="preserve"> ППССЗ </w:t>
      </w:r>
      <w:r w:rsidR="00100F61">
        <w:rPr>
          <w:rFonts w:ascii="Times New Roman" w:hAnsi="Times New Roman" w:cs="Times New Roman"/>
          <w:sz w:val="28"/>
          <w:szCs w:val="28"/>
        </w:rPr>
        <w:t>по специальности 43.02.10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97AE6">
        <w:rPr>
          <w:rFonts w:ascii="Times New Roman" w:hAnsi="Times New Roman" w:cs="Times New Roman"/>
          <w:sz w:val="28"/>
          <w:szCs w:val="28"/>
        </w:rPr>
        <w:t>Банковское дело</w:t>
      </w:r>
      <w:r>
        <w:rPr>
          <w:rFonts w:ascii="Times New Roman" w:hAnsi="Times New Roman" w:cs="Times New Roman"/>
          <w:sz w:val="28"/>
          <w:szCs w:val="28"/>
        </w:rPr>
        <w:t>» учебная дисциплина «Экология</w:t>
      </w:r>
      <w:r w:rsidRPr="00C0073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входит в состав дисциплин по выбору из обязательных предметных областей базовой подготовки.</w:t>
      </w: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078" w:rsidRDefault="00583078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078" w:rsidRDefault="00583078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078" w:rsidRDefault="00583078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078" w:rsidRDefault="00583078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AE6" w:rsidRDefault="00597AE6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C562A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РЕЗУЛЬТАТЫ ОСВОЕНИЯ УЧЕБНОЙ ДИСЦИПЛИНЫ</w:t>
      </w: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D27D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Освоение содержания учебной дисциплины «</w:t>
      </w:r>
      <w:r w:rsidR="00C562A5">
        <w:rPr>
          <w:rFonts w:ascii="Times New Roman" w:hAnsi="Times New Roman" w:cs="Times New Roman"/>
          <w:sz w:val="28"/>
          <w:szCs w:val="28"/>
        </w:rPr>
        <w:t>Экология</w:t>
      </w:r>
      <w:r>
        <w:rPr>
          <w:rFonts w:ascii="Times New Roman" w:hAnsi="Times New Roman" w:cs="Times New Roman"/>
          <w:sz w:val="28"/>
          <w:szCs w:val="28"/>
        </w:rPr>
        <w:t>» обеспечивает  достижение студентами  следующих результатов:</w:t>
      </w:r>
    </w:p>
    <w:p w:rsidR="00F46345" w:rsidRDefault="00F46345" w:rsidP="00D27D0A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личностных: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• </w:t>
      </w:r>
      <w:r w:rsidRPr="00C562A5">
        <w:rPr>
          <w:rFonts w:ascii="Times New Roman" w:hAnsi="Times New Roman" w:cs="Times New Roman"/>
          <w:sz w:val="28"/>
          <w:szCs w:val="28"/>
        </w:rPr>
        <w:t>устойчивый интерес к истории и достижениям в области экологии;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готовность к продолжению образования, повышению квалификации в избранной профессиональной деятельности, используя полученные экологические знания;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объективное осознание значимости компетенций в области экологии для человека и общества, умение;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умения проанализировать техногенные последствия для окружаю</w:t>
      </w:r>
      <w:r w:rsidRPr="00C562A5">
        <w:rPr>
          <w:rFonts w:ascii="Times New Roman" w:hAnsi="Times New Roman" w:cs="Times New Roman"/>
          <w:sz w:val="28"/>
          <w:szCs w:val="28"/>
        </w:rPr>
        <w:softHyphen/>
        <w:t>щей среды, бытовой и производственной деятельности человека;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готовность самостоятельно добывать новые для себя сведения эколо</w:t>
      </w:r>
      <w:r w:rsidRPr="00C562A5">
        <w:rPr>
          <w:rFonts w:ascii="Times New Roman" w:hAnsi="Times New Roman" w:cs="Times New Roman"/>
          <w:sz w:val="28"/>
          <w:szCs w:val="28"/>
        </w:rPr>
        <w:softHyphen/>
        <w:t>гической направленности, используя для этого доступные источники информации;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умение выстраивать конструктивные взаимоотношения в команде по решению общих задач в области экологии;</w:t>
      </w:r>
    </w:p>
    <w:p w:rsidR="00F46345" w:rsidRPr="00C562A5" w:rsidRDefault="00F46345" w:rsidP="00C562A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562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метапредметных: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овладение умениями и навыками различных видов познавательной деятельности для изучения различных сторон окружающей среды;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применение основных методов познания (описание, наблюдение, эксперимент) для изучения различных проявлений антропогенного воздействия, с которыми возникает необходимость сталкиваться в профессиональной сфере;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умение определять цели и задачи деятельности, выбирать средства их достижения на практике;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lastRenderedPageBreak/>
        <w:t>• умение использовать различные источники для получения сведений экологической направленности и оценивать её достоверность для до</w:t>
      </w:r>
      <w:r w:rsidRPr="00C562A5">
        <w:rPr>
          <w:rFonts w:ascii="Times New Roman" w:hAnsi="Times New Roman" w:cs="Times New Roman"/>
          <w:sz w:val="28"/>
          <w:szCs w:val="28"/>
        </w:rPr>
        <w:softHyphen/>
        <w:t>стижения поставленных целей и задач;</w:t>
      </w:r>
    </w:p>
    <w:p w:rsidR="00F46345" w:rsidRPr="00C562A5" w:rsidRDefault="00F46345" w:rsidP="00C562A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562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предметных: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сформированность представлений об экологической культуре как условии достижения устойчивого (сбалансированного) развития об</w:t>
      </w:r>
      <w:r w:rsidRPr="00C562A5">
        <w:rPr>
          <w:rFonts w:ascii="Times New Roman" w:hAnsi="Times New Roman" w:cs="Times New Roman"/>
          <w:sz w:val="28"/>
          <w:szCs w:val="28"/>
        </w:rPr>
        <w:softHyphen/>
        <w:t>щества и природы, об экологиче</w:t>
      </w:r>
      <w:r>
        <w:rPr>
          <w:rFonts w:ascii="Times New Roman" w:hAnsi="Times New Roman" w:cs="Times New Roman"/>
          <w:sz w:val="28"/>
          <w:szCs w:val="28"/>
        </w:rPr>
        <w:t xml:space="preserve">ских связях в системе «человек-общество </w:t>
      </w:r>
      <w:r w:rsidRPr="00C562A5">
        <w:rPr>
          <w:rFonts w:ascii="Times New Roman" w:hAnsi="Times New Roman" w:cs="Times New Roman"/>
          <w:sz w:val="28"/>
          <w:szCs w:val="28"/>
        </w:rPr>
        <w:t>природа»;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сформированность экологического мышления и способности учиты</w:t>
      </w:r>
      <w:r w:rsidRPr="00C562A5">
        <w:rPr>
          <w:rFonts w:ascii="Times New Roman" w:hAnsi="Times New Roman" w:cs="Times New Roman"/>
          <w:sz w:val="28"/>
          <w:szCs w:val="28"/>
        </w:rPr>
        <w:softHyphen/>
        <w:t>вать и оценивать экологические последствия в разных сферах дея</w:t>
      </w:r>
      <w:r w:rsidRPr="00C562A5">
        <w:rPr>
          <w:rFonts w:ascii="Times New Roman" w:hAnsi="Times New Roman" w:cs="Times New Roman"/>
          <w:sz w:val="28"/>
          <w:szCs w:val="28"/>
        </w:rPr>
        <w:softHyphen/>
        <w:t>тельности;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владение умениями применять экологические знания в жизненных ситуациях, связанных с выполнением типичных социальных ролей;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владение знаниями экологических императивов, гражданских прав и обязанностей в области энерго- и р</w:t>
      </w:r>
      <w:r>
        <w:rPr>
          <w:rFonts w:ascii="Times New Roman" w:hAnsi="Times New Roman" w:cs="Times New Roman"/>
          <w:sz w:val="28"/>
          <w:szCs w:val="28"/>
        </w:rPr>
        <w:t>есурсосбережения в интересах со</w:t>
      </w:r>
      <w:r w:rsidRPr="00C562A5">
        <w:rPr>
          <w:rFonts w:ascii="Times New Roman" w:hAnsi="Times New Roman" w:cs="Times New Roman"/>
          <w:sz w:val="28"/>
          <w:szCs w:val="28"/>
        </w:rPr>
        <w:t>хранения окружающей среды, здоровья и безопасности жизни;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сформированность личностного отношения к экологическим ценно</w:t>
      </w:r>
      <w:r w:rsidRPr="00C562A5">
        <w:rPr>
          <w:rFonts w:ascii="Times New Roman" w:hAnsi="Times New Roman" w:cs="Times New Roman"/>
          <w:sz w:val="28"/>
          <w:szCs w:val="28"/>
        </w:rPr>
        <w:softHyphen/>
        <w:t>стям, моральной ответственности за экологические последствия сво</w:t>
      </w:r>
      <w:r w:rsidRPr="00C562A5">
        <w:rPr>
          <w:rFonts w:ascii="Times New Roman" w:hAnsi="Times New Roman" w:cs="Times New Roman"/>
          <w:sz w:val="28"/>
          <w:szCs w:val="28"/>
        </w:rPr>
        <w:softHyphen/>
        <w:t>их действий в окружающей среде;</w:t>
      </w:r>
    </w:p>
    <w:p w:rsidR="00C562A5" w:rsidRPr="00C562A5" w:rsidRDefault="00C562A5" w:rsidP="00C562A5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562A5">
        <w:rPr>
          <w:rFonts w:ascii="Times New Roman" w:hAnsi="Times New Roman" w:cs="Times New Roman"/>
          <w:sz w:val="28"/>
          <w:szCs w:val="28"/>
        </w:rPr>
        <w:t>• сформированность способности к выполнению проектов экологиче</w:t>
      </w:r>
      <w:r w:rsidRPr="00C562A5">
        <w:rPr>
          <w:rFonts w:ascii="Times New Roman" w:hAnsi="Times New Roman" w:cs="Times New Roman"/>
          <w:sz w:val="28"/>
          <w:szCs w:val="28"/>
        </w:rPr>
        <w:softHyphen/>
        <w:t>ски ориентированной социальной деятельности, связанных с эколо</w:t>
      </w:r>
      <w:r w:rsidRPr="00C562A5">
        <w:rPr>
          <w:rFonts w:ascii="Times New Roman" w:hAnsi="Times New Roman" w:cs="Times New Roman"/>
          <w:sz w:val="28"/>
          <w:szCs w:val="28"/>
        </w:rPr>
        <w:softHyphen/>
        <w:t>гической безопасностью окружающей среды, здоровьем людей и по</w:t>
      </w:r>
      <w:r w:rsidRPr="00C562A5">
        <w:rPr>
          <w:rFonts w:ascii="Times New Roman" w:hAnsi="Times New Roman" w:cs="Times New Roman"/>
          <w:sz w:val="28"/>
          <w:szCs w:val="28"/>
        </w:rPr>
        <w:softHyphen/>
        <w:t>вышением их экологической культуры.</w:t>
      </w:r>
    </w:p>
    <w:p w:rsidR="00F46345" w:rsidRDefault="00F46345" w:rsidP="00C562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C562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C562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C562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211C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. СОДЕРЖАНИЕ  УЧЕБНОЙ ДИСЦИПЛИНЫ</w:t>
      </w:r>
    </w:p>
    <w:p w:rsidR="00F46345" w:rsidRPr="003C2D48" w:rsidRDefault="00F46345" w:rsidP="003C2D4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Введение 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 xml:space="preserve">Объект изучения экологии - взаимодействие живых систем. </w:t>
      </w:r>
      <w:r w:rsidR="00597AE6" w:rsidRPr="008913F2">
        <w:rPr>
          <w:rFonts w:ascii="Times New Roman" w:hAnsi="Times New Roman" w:cs="Times New Roman"/>
          <w:sz w:val="28"/>
          <w:szCs w:val="28"/>
        </w:rPr>
        <w:t>Исто</w:t>
      </w:r>
      <w:r w:rsidR="00597AE6" w:rsidRPr="008913F2">
        <w:rPr>
          <w:rFonts w:ascii="Times New Roman" w:hAnsi="Times New Roman" w:cs="Times New Roman"/>
          <w:sz w:val="28"/>
          <w:szCs w:val="28"/>
        </w:rPr>
        <w:softHyphen/>
        <w:t>рия развития экологии. Методы, используемые в экологических исследова</w:t>
      </w:r>
      <w:r w:rsidR="00597AE6" w:rsidRPr="008913F2">
        <w:rPr>
          <w:rFonts w:ascii="Times New Roman" w:hAnsi="Times New Roman" w:cs="Times New Roman"/>
          <w:sz w:val="28"/>
          <w:szCs w:val="28"/>
        </w:rPr>
        <w:softHyphen/>
        <w:t>ниях.</w:t>
      </w:r>
      <w:r w:rsidRPr="003C2D48">
        <w:rPr>
          <w:rFonts w:ascii="Times New Roman" w:hAnsi="Times New Roman" w:cs="Times New Roman"/>
          <w:sz w:val="28"/>
          <w:szCs w:val="28"/>
        </w:rPr>
        <w:t>Роль экологии в формировании современной картины мира и в практической деятельности людей. Значение экологии при освоении про</w:t>
      </w:r>
      <w:r w:rsidRPr="003C2D48">
        <w:rPr>
          <w:rFonts w:ascii="Times New Roman" w:hAnsi="Times New Roman" w:cs="Times New Roman"/>
          <w:sz w:val="28"/>
          <w:szCs w:val="28"/>
        </w:rPr>
        <w:softHyphen/>
        <w:t>фессий и специальностей среднего профессионального образования.</w:t>
      </w:r>
    </w:p>
    <w:p w:rsidR="00370768" w:rsidRPr="00370768" w:rsidRDefault="00370768" w:rsidP="00370768">
      <w:pPr>
        <w:pStyle w:val="a4"/>
        <w:tabs>
          <w:tab w:val="left" w:pos="2877"/>
        </w:tabs>
        <w:ind w:left="28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3C2D48" w:rsidRPr="00370768">
        <w:rPr>
          <w:rFonts w:ascii="Times New Roman" w:hAnsi="Times New Roman" w:cs="Times New Roman"/>
          <w:b/>
          <w:sz w:val="28"/>
          <w:szCs w:val="28"/>
        </w:rPr>
        <w:t>Экология как научная дисциплина</w:t>
      </w:r>
    </w:p>
    <w:p w:rsidR="003C2D48" w:rsidRPr="00370768" w:rsidRDefault="003C2D48" w:rsidP="00370768">
      <w:pPr>
        <w:tabs>
          <w:tab w:val="left" w:pos="287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Общая экология.</w:t>
      </w:r>
      <w:r w:rsidRPr="00370768">
        <w:rPr>
          <w:rFonts w:ascii="Times New Roman" w:hAnsi="Times New Roman" w:cs="Times New Roman"/>
          <w:sz w:val="28"/>
          <w:szCs w:val="28"/>
        </w:rPr>
        <w:t xml:space="preserve"> Среда обитания и факторы среды. Общие законо</w:t>
      </w:r>
      <w:r w:rsidRPr="00370768">
        <w:rPr>
          <w:rFonts w:ascii="Times New Roman" w:hAnsi="Times New Roman" w:cs="Times New Roman"/>
          <w:sz w:val="28"/>
          <w:szCs w:val="28"/>
        </w:rPr>
        <w:softHyphen/>
        <w:t>мерности действия факторов среды на организм. Популяция. Экосистема. Биосфера.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Социальная экология.</w:t>
      </w:r>
      <w:r w:rsidRPr="003C2D48">
        <w:rPr>
          <w:rFonts w:ascii="Times New Roman" w:hAnsi="Times New Roman" w:cs="Times New Roman"/>
          <w:sz w:val="28"/>
          <w:szCs w:val="28"/>
        </w:rPr>
        <w:t xml:space="preserve"> Предмет изучения социальной экологии. Среда, окружающая человека, её специфика и состояние. </w:t>
      </w:r>
      <w:r w:rsidR="00E938FF" w:rsidRPr="008913F2">
        <w:rPr>
          <w:rFonts w:ascii="Times New Roman" w:hAnsi="Times New Roman" w:cs="Times New Roman"/>
          <w:sz w:val="28"/>
          <w:szCs w:val="28"/>
        </w:rPr>
        <w:t xml:space="preserve">Демография и проблемы экологии. Природные ресурсы, используемые человеком. </w:t>
      </w:r>
      <w:r w:rsidRPr="003C2D48">
        <w:rPr>
          <w:rFonts w:ascii="Times New Roman" w:hAnsi="Times New Roman" w:cs="Times New Roman"/>
          <w:sz w:val="28"/>
          <w:szCs w:val="28"/>
        </w:rPr>
        <w:t>Понятие «загрязнение среды».</w:t>
      </w:r>
    </w:p>
    <w:p w:rsidR="003C2D48" w:rsidRPr="00370768" w:rsidRDefault="003C2D48" w:rsidP="003C2D4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Прикладная экология.</w:t>
      </w:r>
      <w:r w:rsidRPr="003C2D48">
        <w:rPr>
          <w:rFonts w:ascii="Times New Roman" w:hAnsi="Times New Roman" w:cs="Times New Roman"/>
          <w:sz w:val="28"/>
          <w:szCs w:val="28"/>
        </w:rPr>
        <w:t xml:space="preserve">Экологические проблемы: региональные и глобальные. Причины возникновения глобальных экологических проблем. </w:t>
      </w:r>
      <w:r w:rsidR="00224CC0" w:rsidRPr="008913F2">
        <w:rPr>
          <w:rFonts w:ascii="Times New Roman" w:hAnsi="Times New Roman" w:cs="Times New Roman"/>
          <w:sz w:val="28"/>
          <w:szCs w:val="28"/>
        </w:rPr>
        <w:t xml:space="preserve">Возможные способы решения глобальных экологических проблем. </w:t>
      </w:r>
      <w:r w:rsidRPr="00583078">
        <w:rPr>
          <w:rFonts w:ascii="Times New Roman" w:hAnsi="Times New Roman" w:cs="Times New Roman"/>
          <w:b/>
          <w:i/>
          <w:sz w:val="28"/>
          <w:szCs w:val="28"/>
        </w:rPr>
        <w:t>Демонстрации: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>Экологические факторы и их влияние на организмы.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>Межвидовые отношения: конкуренция, симбиоз, хищничество, пара</w:t>
      </w:r>
      <w:r w:rsidRPr="003C2D48">
        <w:rPr>
          <w:rFonts w:ascii="Times New Roman" w:hAnsi="Times New Roman" w:cs="Times New Roman"/>
          <w:sz w:val="28"/>
          <w:szCs w:val="28"/>
        </w:rPr>
        <w:softHyphen/>
        <w:t>зитизм.</w:t>
      </w:r>
    </w:p>
    <w:p w:rsidR="003C2D48" w:rsidRPr="00583078" w:rsidRDefault="003C2D48" w:rsidP="003C2D48"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Практическое занятие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>Описание антропогенных изменений в естественных природных ландшафтах своей местности.</w:t>
      </w:r>
    </w:p>
    <w:p w:rsidR="003C2D48" w:rsidRPr="00583078" w:rsidRDefault="00370768" w:rsidP="00370768">
      <w:pPr>
        <w:tabs>
          <w:tab w:val="left" w:pos="152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3C2D48" w:rsidRPr="00583078">
        <w:rPr>
          <w:rFonts w:ascii="Times New Roman" w:hAnsi="Times New Roman" w:cs="Times New Roman"/>
          <w:b/>
          <w:i/>
          <w:sz w:val="28"/>
          <w:szCs w:val="28"/>
        </w:rPr>
        <w:t>Среда обитания человека и экологическая безопасность</w:t>
      </w:r>
    </w:p>
    <w:p w:rsid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Среда обитания человека.</w:t>
      </w:r>
      <w:r w:rsidRPr="003C2D48">
        <w:rPr>
          <w:rFonts w:ascii="Times New Roman" w:hAnsi="Times New Roman" w:cs="Times New Roman"/>
          <w:sz w:val="28"/>
          <w:szCs w:val="28"/>
        </w:rPr>
        <w:t>Окружающая человека среда и её ком</w:t>
      </w:r>
      <w:r w:rsidRPr="003C2D48">
        <w:rPr>
          <w:rFonts w:ascii="Times New Roman" w:hAnsi="Times New Roman" w:cs="Times New Roman"/>
          <w:sz w:val="28"/>
          <w:szCs w:val="28"/>
        </w:rPr>
        <w:softHyphen/>
        <w:t>поненты. Естественная и искусственная среды обитания человека. Соци</w:t>
      </w:r>
      <w:r w:rsidRPr="003C2D48">
        <w:rPr>
          <w:rFonts w:ascii="Times New Roman" w:hAnsi="Times New Roman" w:cs="Times New Roman"/>
          <w:sz w:val="28"/>
          <w:szCs w:val="28"/>
        </w:rPr>
        <w:softHyphen/>
        <w:t>альная среда.</w:t>
      </w:r>
    </w:p>
    <w:p w:rsidR="00886C98" w:rsidRPr="008913F2" w:rsidRDefault="00886C98" w:rsidP="00886C9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F2">
        <w:rPr>
          <w:rFonts w:ascii="Times New Roman" w:hAnsi="Times New Roman" w:cs="Times New Roman"/>
          <w:sz w:val="28"/>
          <w:szCs w:val="28"/>
        </w:rPr>
        <w:t>Основные экологические требования к компонентам окружающей человека среды. Контроль качества воздуха, воды, продуктов питания.</w:t>
      </w:r>
    </w:p>
    <w:p w:rsidR="00886C98" w:rsidRPr="003C2D48" w:rsidRDefault="00886C9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lastRenderedPageBreak/>
        <w:t>Городская среда.</w:t>
      </w:r>
      <w:r w:rsidRPr="003C2D48">
        <w:rPr>
          <w:rFonts w:ascii="Times New Roman" w:hAnsi="Times New Roman" w:cs="Times New Roman"/>
          <w:sz w:val="28"/>
          <w:szCs w:val="28"/>
        </w:rPr>
        <w:t>Городская квартира и требования к её экологиче</w:t>
      </w:r>
      <w:r w:rsidRPr="003C2D48">
        <w:rPr>
          <w:rFonts w:ascii="Times New Roman" w:hAnsi="Times New Roman" w:cs="Times New Roman"/>
          <w:sz w:val="28"/>
          <w:szCs w:val="28"/>
        </w:rPr>
        <w:softHyphen/>
        <w:t>ской безопасности. Шум и вибрация в городских условиях. Влияние шума и вибрации на здоровье городского человека.</w:t>
      </w:r>
    </w:p>
    <w:p w:rsid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>Экологические вопросы строительства в городе. Экологические тре</w:t>
      </w:r>
      <w:r w:rsidRPr="003C2D48">
        <w:rPr>
          <w:rFonts w:ascii="Times New Roman" w:hAnsi="Times New Roman" w:cs="Times New Roman"/>
          <w:sz w:val="28"/>
          <w:szCs w:val="28"/>
        </w:rPr>
        <w:softHyphen/>
        <w:t>бования к организации строительства в городе. Материалы, используемые в строительстве жилых домов и нежилых помещений. Их экологическая безопасность. Контроль качества строительства.</w:t>
      </w:r>
    </w:p>
    <w:p w:rsidR="00A8553C" w:rsidRPr="008913F2" w:rsidRDefault="00A8553C" w:rsidP="00A855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F2">
        <w:rPr>
          <w:rFonts w:ascii="Times New Roman" w:hAnsi="Times New Roman" w:cs="Times New Roman"/>
          <w:sz w:val="28"/>
          <w:szCs w:val="28"/>
        </w:rPr>
        <w:t>Дороги и дорожное строительство в городе. Экологические требо</w:t>
      </w:r>
      <w:r w:rsidRPr="008913F2">
        <w:rPr>
          <w:rFonts w:ascii="Times New Roman" w:hAnsi="Times New Roman" w:cs="Times New Roman"/>
          <w:sz w:val="28"/>
          <w:szCs w:val="28"/>
        </w:rPr>
        <w:softHyphen/>
        <w:t>вания к дорожному строительству в городе. Материалы, используемые при дорожном строительстве в городе. Их экологическая безопасность. Контроль качества строительства дорог.</w:t>
      </w:r>
    </w:p>
    <w:p w:rsidR="00A8553C" w:rsidRPr="003C2D48" w:rsidRDefault="00A8553C" w:rsidP="00A855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F2">
        <w:rPr>
          <w:rFonts w:ascii="Times New Roman" w:hAnsi="Times New Roman" w:cs="Times New Roman"/>
          <w:sz w:val="28"/>
          <w:szCs w:val="28"/>
        </w:rPr>
        <w:t>Экологические проблемы промышленных и бытовых отходов в горо</w:t>
      </w:r>
      <w:r w:rsidRPr="008913F2">
        <w:rPr>
          <w:rFonts w:ascii="Times New Roman" w:hAnsi="Times New Roman" w:cs="Times New Roman"/>
          <w:sz w:val="28"/>
          <w:szCs w:val="28"/>
        </w:rPr>
        <w:softHyphen/>
        <w:t>де. Твёрдые бытовые отходы и способы их утилизации. Современные спо</w:t>
      </w:r>
      <w:r w:rsidRPr="008913F2">
        <w:rPr>
          <w:rFonts w:ascii="Times New Roman" w:hAnsi="Times New Roman" w:cs="Times New Roman"/>
          <w:sz w:val="28"/>
          <w:szCs w:val="28"/>
        </w:rPr>
        <w:softHyphen/>
        <w:t>собы переработки промышленных и бытовых отходов.</w:t>
      </w:r>
    </w:p>
    <w:p w:rsidR="00EF7706" w:rsidRPr="008913F2" w:rsidRDefault="003C2D48" w:rsidP="00EF77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Сельская среда.</w:t>
      </w:r>
      <w:r w:rsidRPr="003C2D48">
        <w:rPr>
          <w:rFonts w:ascii="Times New Roman" w:hAnsi="Times New Roman" w:cs="Times New Roman"/>
          <w:sz w:val="28"/>
          <w:szCs w:val="28"/>
        </w:rPr>
        <w:t xml:space="preserve">Особенности среды обитания человека в условиях сельской местности. Сельское хозяйство и его экологические проблемы. </w:t>
      </w:r>
      <w:r w:rsidR="00EF7706" w:rsidRPr="008913F2">
        <w:rPr>
          <w:rFonts w:ascii="Times New Roman" w:hAnsi="Times New Roman" w:cs="Times New Roman"/>
          <w:sz w:val="28"/>
          <w:szCs w:val="28"/>
        </w:rPr>
        <w:t>Пути решения экологических проблем сельского хозяйства.</w:t>
      </w:r>
    </w:p>
    <w:p w:rsidR="003C2D48" w:rsidRPr="00583078" w:rsidRDefault="003C2D48" w:rsidP="003C2D48"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Демонстрация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>Схема агроэкосистемы.</w:t>
      </w:r>
    </w:p>
    <w:p w:rsidR="003C2D48" w:rsidRPr="00583078" w:rsidRDefault="003C2D48" w:rsidP="003C2D48"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Практическое занятие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>Описание жилища человека как искусственной экосистемы.</w:t>
      </w:r>
    </w:p>
    <w:p w:rsidR="003C2D48" w:rsidRPr="00370768" w:rsidRDefault="00370768" w:rsidP="00370768">
      <w:pPr>
        <w:tabs>
          <w:tab w:val="left" w:pos="29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3C2D48" w:rsidRPr="00370768">
        <w:rPr>
          <w:rFonts w:ascii="Times New Roman" w:hAnsi="Times New Roman" w:cs="Times New Roman"/>
          <w:b/>
          <w:sz w:val="28"/>
          <w:szCs w:val="28"/>
        </w:rPr>
        <w:t>Концепция устойчивого развития</w:t>
      </w:r>
    </w:p>
    <w:p w:rsidR="00CC764E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Возникновение концепции устойчивого развития.</w:t>
      </w:r>
      <w:r w:rsidR="00345EF3" w:rsidRPr="008913F2">
        <w:rPr>
          <w:rFonts w:ascii="Times New Roman" w:hAnsi="Times New Roman" w:cs="Times New Roman"/>
          <w:sz w:val="28"/>
          <w:szCs w:val="28"/>
        </w:rPr>
        <w:t>Глобальные экологические проблемы и способы их решения.</w:t>
      </w:r>
      <w:r w:rsidRPr="003C2D48">
        <w:rPr>
          <w:rFonts w:ascii="Times New Roman" w:hAnsi="Times New Roman" w:cs="Times New Roman"/>
          <w:sz w:val="28"/>
          <w:szCs w:val="28"/>
        </w:rPr>
        <w:t>Возникновение экологиче</w:t>
      </w:r>
      <w:r w:rsidRPr="003C2D48">
        <w:rPr>
          <w:rFonts w:ascii="Times New Roman" w:hAnsi="Times New Roman" w:cs="Times New Roman"/>
          <w:sz w:val="28"/>
          <w:szCs w:val="28"/>
        </w:rPr>
        <w:softHyphen/>
        <w:t xml:space="preserve">ских понятий «устойчивость» и «устойчивое развитие». </w:t>
      </w:r>
      <w:r w:rsidR="00345EF3" w:rsidRPr="008913F2">
        <w:rPr>
          <w:rFonts w:ascii="Times New Roman" w:hAnsi="Times New Roman" w:cs="Times New Roman"/>
          <w:sz w:val="28"/>
          <w:szCs w:val="28"/>
        </w:rPr>
        <w:t>Эволюция взглядов на устойчивое развитие. Переход к модели «устойчивость и развитие».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«Устойчивость и развитие».</w:t>
      </w:r>
      <w:r w:rsidRPr="003C2D48">
        <w:rPr>
          <w:rFonts w:ascii="Times New Roman" w:hAnsi="Times New Roman" w:cs="Times New Roman"/>
          <w:sz w:val="28"/>
          <w:szCs w:val="28"/>
        </w:rPr>
        <w:t xml:space="preserve"> Способы решения экологических про</w:t>
      </w:r>
      <w:r w:rsidRPr="003C2D48">
        <w:rPr>
          <w:rFonts w:ascii="Times New Roman" w:hAnsi="Times New Roman" w:cs="Times New Roman"/>
          <w:sz w:val="28"/>
          <w:szCs w:val="28"/>
        </w:rPr>
        <w:softHyphen/>
        <w:t xml:space="preserve">блем в рамках концепции «Устойчивость и развитие». </w:t>
      </w:r>
      <w:r w:rsidR="00A03EF9" w:rsidRPr="008913F2">
        <w:rPr>
          <w:rFonts w:ascii="Times New Roman" w:hAnsi="Times New Roman" w:cs="Times New Roman"/>
          <w:sz w:val="28"/>
          <w:szCs w:val="28"/>
        </w:rPr>
        <w:t>Экономическая, со</w:t>
      </w:r>
      <w:r w:rsidR="00A03EF9" w:rsidRPr="008913F2">
        <w:rPr>
          <w:rFonts w:ascii="Times New Roman" w:hAnsi="Times New Roman" w:cs="Times New Roman"/>
          <w:sz w:val="28"/>
          <w:szCs w:val="28"/>
        </w:rPr>
        <w:softHyphen/>
        <w:t>циальная, культурная и экологическая способы устойчивости, их взаимо</w:t>
      </w:r>
      <w:r w:rsidR="00A03EF9" w:rsidRPr="008913F2">
        <w:rPr>
          <w:rFonts w:ascii="Times New Roman" w:hAnsi="Times New Roman" w:cs="Times New Roman"/>
          <w:sz w:val="28"/>
          <w:szCs w:val="28"/>
        </w:rPr>
        <w:softHyphen/>
        <w:t xml:space="preserve">действие и взаимовлияние. </w:t>
      </w:r>
      <w:r w:rsidRPr="003C2D48">
        <w:rPr>
          <w:rFonts w:ascii="Times New Roman" w:hAnsi="Times New Roman" w:cs="Times New Roman"/>
          <w:sz w:val="28"/>
          <w:szCs w:val="28"/>
        </w:rPr>
        <w:t>Экологические след и индекс человеческого развития.</w:t>
      </w:r>
    </w:p>
    <w:p w:rsidR="003C2D48" w:rsidRPr="00583078" w:rsidRDefault="003C2D48" w:rsidP="003C2D48"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Демонстрации:</w:t>
      </w:r>
    </w:p>
    <w:p w:rsidR="003C2D48" w:rsidRPr="003C2D48" w:rsidRDefault="003C2D48" w:rsidP="003C2D48">
      <w:pPr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lastRenderedPageBreak/>
        <w:t>Использование ресурсов и развитие человеческого потенциала. Индекс «живой планеты».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>Экологический след.</w:t>
      </w:r>
    </w:p>
    <w:p w:rsidR="003C2D48" w:rsidRPr="00583078" w:rsidRDefault="003C2D48" w:rsidP="003C2D48"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Практические занятия: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>Решение экологических задач на устойчивость и развитие.</w:t>
      </w:r>
    </w:p>
    <w:p w:rsidR="00CC764E" w:rsidRDefault="00CC764E" w:rsidP="00CC764E">
      <w:pPr>
        <w:tabs>
          <w:tab w:val="left" w:pos="4046"/>
        </w:tabs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3C2D48" w:rsidRPr="00CC764E">
        <w:rPr>
          <w:rFonts w:ascii="Times New Roman" w:hAnsi="Times New Roman" w:cs="Times New Roman"/>
          <w:b/>
          <w:sz w:val="28"/>
          <w:szCs w:val="28"/>
        </w:rPr>
        <w:t>Охрана природы</w:t>
      </w:r>
    </w:p>
    <w:p w:rsidR="003C2D48" w:rsidRPr="003C2D48" w:rsidRDefault="003C2D48" w:rsidP="003C2D48">
      <w:pPr>
        <w:tabs>
          <w:tab w:val="left" w:pos="4046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Природоохранная деятельность.</w:t>
      </w:r>
      <w:r w:rsidR="006E2DBC" w:rsidRPr="008913F2">
        <w:rPr>
          <w:rFonts w:ascii="Times New Roman" w:hAnsi="Times New Roman" w:cs="Times New Roman"/>
          <w:sz w:val="28"/>
          <w:szCs w:val="28"/>
        </w:rPr>
        <w:t>История охраны природы в Рос</w:t>
      </w:r>
      <w:r w:rsidR="006E2DBC" w:rsidRPr="008913F2">
        <w:rPr>
          <w:rFonts w:ascii="Times New Roman" w:hAnsi="Times New Roman" w:cs="Times New Roman"/>
          <w:sz w:val="28"/>
          <w:szCs w:val="28"/>
        </w:rPr>
        <w:softHyphen/>
        <w:t>сии.</w:t>
      </w:r>
      <w:r w:rsidRPr="003C2D48">
        <w:rPr>
          <w:rFonts w:ascii="Times New Roman" w:hAnsi="Times New Roman" w:cs="Times New Roman"/>
          <w:sz w:val="28"/>
          <w:szCs w:val="28"/>
        </w:rPr>
        <w:t xml:space="preserve">Типы организаций, способствующих охране природы. </w:t>
      </w:r>
      <w:r w:rsidR="006E2DBC" w:rsidRPr="008913F2">
        <w:rPr>
          <w:rFonts w:ascii="Times New Roman" w:hAnsi="Times New Roman" w:cs="Times New Roman"/>
          <w:sz w:val="28"/>
          <w:szCs w:val="28"/>
        </w:rPr>
        <w:t>Заповедники, заказники, национальные парки, памятники природы.</w:t>
      </w:r>
      <w:r w:rsidRPr="003C2D48">
        <w:rPr>
          <w:rFonts w:ascii="Times New Roman" w:hAnsi="Times New Roman" w:cs="Times New Roman"/>
          <w:sz w:val="28"/>
          <w:szCs w:val="28"/>
        </w:rPr>
        <w:t>Особо охраняемые природные территории и их законодательный статус. Экологические кри</w:t>
      </w:r>
      <w:r w:rsidRPr="003C2D48">
        <w:rPr>
          <w:rFonts w:ascii="Times New Roman" w:hAnsi="Times New Roman" w:cs="Times New Roman"/>
          <w:sz w:val="28"/>
          <w:szCs w:val="28"/>
        </w:rPr>
        <w:softHyphen/>
        <w:t xml:space="preserve">зисы и экологические ситуации. </w:t>
      </w:r>
      <w:r w:rsidR="006E2DBC" w:rsidRPr="008913F2">
        <w:rPr>
          <w:rFonts w:ascii="Times New Roman" w:hAnsi="Times New Roman" w:cs="Times New Roman"/>
          <w:sz w:val="28"/>
          <w:szCs w:val="28"/>
        </w:rPr>
        <w:t>Экологические проблемы России.</w:t>
      </w:r>
    </w:p>
    <w:p w:rsidR="00CC764E" w:rsidRDefault="003C2D48" w:rsidP="002D299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Природные ресурсы и их охрана.</w:t>
      </w:r>
      <w:r w:rsidRPr="003C2D48">
        <w:rPr>
          <w:rFonts w:ascii="Times New Roman" w:hAnsi="Times New Roman" w:cs="Times New Roman"/>
          <w:sz w:val="28"/>
          <w:szCs w:val="28"/>
        </w:rPr>
        <w:t xml:space="preserve"> Природно-территориальные ас</w:t>
      </w:r>
      <w:r w:rsidRPr="003C2D48">
        <w:rPr>
          <w:rFonts w:ascii="Times New Roman" w:hAnsi="Times New Roman" w:cs="Times New Roman"/>
          <w:sz w:val="28"/>
          <w:szCs w:val="28"/>
        </w:rPr>
        <w:softHyphen/>
        <w:t xml:space="preserve">пекты экологических проблем. </w:t>
      </w:r>
      <w:r w:rsidR="002D299A" w:rsidRPr="008913F2">
        <w:rPr>
          <w:rFonts w:ascii="Times New Roman" w:hAnsi="Times New Roman" w:cs="Times New Roman"/>
          <w:sz w:val="28"/>
          <w:szCs w:val="28"/>
        </w:rPr>
        <w:t>Социально-экономические аспекты эколо</w:t>
      </w:r>
      <w:r w:rsidR="002D299A" w:rsidRPr="008913F2">
        <w:rPr>
          <w:rFonts w:ascii="Times New Roman" w:hAnsi="Times New Roman" w:cs="Times New Roman"/>
          <w:sz w:val="28"/>
          <w:szCs w:val="28"/>
        </w:rPr>
        <w:softHyphen/>
        <w:t>гических проблем.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 xml:space="preserve">Природные ресурсы и способы их охраны. </w:t>
      </w:r>
      <w:r w:rsidR="00204E6B" w:rsidRPr="008913F2">
        <w:rPr>
          <w:rFonts w:ascii="Times New Roman" w:hAnsi="Times New Roman" w:cs="Times New Roman"/>
          <w:sz w:val="28"/>
          <w:szCs w:val="28"/>
        </w:rPr>
        <w:t>Охрана водных ресурсов в России. Охрана почвенных ресурсов в России.</w:t>
      </w:r>
      <w:r w:rsidRPr="003C2D48">
        <w:rPr>
          <w:rFonts w:ascii="Times New Roman" w:hAnsi="Times New Roman" w:cs="Times New Roman"/>
          <w:sz w:val="28"/>
          <w:szCs w:val="28"/>
        </w:rPr>
        <w:t>Охрана лесных ресурсов в России. Возможности управления экологическими системами (на примере лесных биогеоценозов</w:t>
      </w:r>
      <w:r w:rsidR="00204E6B" w:rsidRPr="008913F2">
        <w:rPr>
          <w:rFonts w:ascii="Times New Roman" w:hAnsi="Times New Roman" w:cs="Times New Roman"/>
          <w:sz w:val="28"/>
          <w:szCs w:val="28"/>
        </w:rPr>
        <w:t>и водных биоценозов</w:t>
      </w:r>
      <w:r w:rsidRPr="003C2D48">
        <w:rPr>
          <w:rFonts w:ascii="Times New Roman" w:hAnsi="Times New Roman" w:cs="Times New Roman"/>
          <w:sz w:val="28"/>
          <w:szCs w:val="28"/>
        </w:rPr>
        <w:t>).</w:t>
      </w:r>
    </w:p>
    <w:p w:rsidR="003C2D48" w:rsidRPr="00583078" w:rsidRDefault="003C2D48" w:rsidP="003C2D48"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Демонстрации: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>Ярусность растительного сообщества.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>Пищевые цепи и сети в биоценозе.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>Круговорот веществ и превращение энергии в экосистеме.</w:t>
      </w:r>
    </w:p>
    <w:p w:rsidR="003C2D48" w:rsidRP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>Особо охраняемые природные территории России.</w:t>
      </w:r>
    </w:p>
    <w:p w:rsidR="003C2D48" w:rsidRPr="00583078" w:rsidRDefault="003C2D48" w:rsidP="003C2D48">
      <w:pPr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078">
        <w:rPr>
          <w:rFonts w:ascii="Times New Roman" w:hAnsi="Times New Roman" w:cs="Times New Roman"/>
          <w:b/>
          <w:i/>
          <w:sz w:val="28"/>
          <w:szCs w:val="28"/>
        </w:rPr>
        <w:t>Практические занятия:</w:t>
      </w:r>
    </w:p>
    <w:p w:rsidR="003C2D48" w:rsidRDefault="003C2D48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D48">
        <w:rPr>
          <w:rFonts w:ascii="Times New Roman" w:hAnsi="Times New Roman" w:cs="Times New Roman"/>
          <w:sz w:val="28"/>
          <w:szCs w:val="28"/>
        </w:rPr>
        <w:t>Сравнительное описание естественных природных систем и агроэко</w:t>
      </w:r>
      <w:r w:rsidRPr="003C2D48">
        <w:rPr>
          <w:rFonts w:ascii="Times New Roman" w:hAnsi="Times New Roman" w:cs="Times New Roman"/>
          <w:sz w:val="28"/>
          <w:szCs w:val="28"/>
        </w:rPr>
        <w:softHyphen/>
        <w:t>системы.</w:t>
      </w:r>
    </w:p>
    <w:p w:rsidR="00916A50" w:rsidRPr="00916A50" w:rsidRDefault="00916A50" w:rsidP="00916A50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6A50">
        <w:rPr>
          <w:rFonts w:ascii="Times New Roman" w:hAnsi="Times New Roman" w:cs="Times New Roman"/>
          <w:b/>
          <w:i/>
          <w:sz w:val="28"/>
          <w:szCs w:val="28"/>
        </w:rPr>
        <w:t>Экскурсии:</w:t>
      </w:r>
    </w:p>
    <w:p w:rsidR="00916A50" w:rsidRPr="008913F2" w:rsidRDefault="00916A50" w:rsidP="00916A5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13F2">
        <w:rPr>
          <w:rFonts w:ascii="Times New Roman" w:hAnsi="Times New Roman" w:cs="Times New Roman"/>
          <w:sz w:val="28"/>
          <w:szCs w:val="28"/>
        </w:rPr>
        <w:t>Естественные и искусственные экосистемы своего района.</w:t>
      </w:r>
    </w:p>
    <w:p w:rsidR="00916A50" w:rsidRPr="003C2D48" w:rsidRDefault="00916A50" w:rsidP="003C2D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C2D48" w:rsidRPr="00CC764E" w:rsidRDefault="003C2D48" w:rsidP="00CC76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64E">
        <w:rPr>
          <w:rFonts w:ascii="Times New Roman" w:hAnsi="Times New Roman" w:cs="Times New Roman"/>
          <w:b/>
          <w:sz w:val="28"/>
          <w:szCs w:val="28"/>
        </w:rPr>
        <w:lastRenderedPageBreak/>
        <w:t>Примерные темы рефератов (докладов), индивидуальных проектов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Возможности управления водными ресурсами в рамках концепции устойчивого развития.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Возможности управления лесными ресурсами в рамках концепции устойчивого развития.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Возможности управления почвенными ресурсами в рамках концеп</w:t>
      </w:r>
      <w:r w:rsidRPr="00C23E50">
        <w:rPr>
          <w:rFonts w:ascii="Times New Roman" w:hAnsi="Times New Roman" w:cs="Times New Roman"/>
          <w:sz w:val="28"/>
          <w:szCs w:val="28"/>
        </w:rPr>
        <w:softHyphen/>
        <w:t>ции устойчивого развития.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Возобновимые и невозобновимые ресурсы: способы решения про</w:t>
      </w:r>
      <w:r w:rsidRPr="00C23E50">
        <w:rPr>
          <w:rFonts w:ascii="Times New Roman" w:hAnsi="Times New Roman" w:cs="Times New Roman"/>
          <w:sz w:val="28"/>
          <w:szCs w:val="28"/>
        </w:rPr>
        <w:softHyphen/>
        <w:t>блемы исчерпаемости.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Земельный фонд и его динамика под влиянием антропогенных фак</w:t>
      </w:r>
      <w:r w:rsidRPr="00C23E50">
        <w:rPr>
          <w:rFonts w:ascii="Times New Roman" w:hAnsi="Times New Roman" w:cs="Times New Roman"/>
          <w:sz w:val="28"/>
          <w:szCs w:val="28"/>
        </w:rPr>
        <w:softHyphen/>
        <w:t>торов.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История и развитие концепции устойчивого развития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Окружающая человека среда и её компоненты: различные взгляды на одну проблему.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Основные экологические приоритеты современного мира.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Особо неблагоприятные в экологическом отношении территории России: возможные способы решения проблем.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Особо охраняемые природные территории и их значение в охране природы.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Популяция как экологическая единица.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Причины возникновения экологических проблем в городе.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Причины возникновения экологических проблем в сельской местно</w:t>
      </w:r>
      <w:r w:rsidRPr="00C23E50">
        <w:rPr>
          <w:rFonts w:ascii="Times New Roman" w:hAnsi="Times New Roman" w:cs="Times New Roman"/>
          <w:sz w:val="28"/>
          <w:szCs w:val="28"/>
        </w:rPr>
        <w:softHyphen/>
        <w:t>сти.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Проблемы водных ресурсов и способы их решения (на примере Рос</w:t>
      </w:r>
      <w:r w:rsidRPr="00C23E50">
        <w:rPr>
          <w:rFonts w:ascii="Times New Roman" w:hAnsi="Times New Roman" w:cs="Times New Roman"/>
          <w:sz w:val="28"/>
          <w:szCs w:val="28"/>
        </w:rPr>
        <w:softHyphen/>
        <w:t>сии).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Проблемы почвенной эрозии и способы её решения в России.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Проблемы устойчивости лесных экосистем в России.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Система контроля экологической безопасности в России.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Современные требования к экологической безопасности продуктов питания.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Среда обитания и среды жизни: сходства и различия.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Структура экологической системы.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Структура экономики в рамках концепции устойчивого развития.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Твёрдые бытовые отходы и способы решения проблемы их утилиза</w:t>
      </w:r>
      <w:r w:rsidRPr="00C23E50">
        <w:rPr>
          <w:rFonts w:ascii="Times New Roman" w:hAnsi="Times New Roman" w:cs="Times New Roman"/>
          <w:sz w:val="28"/>
          <w:szCs w:val="28"/>
        </w:rPr>
        <w:softHyphen/>
        <w:t>ции.</w:t>
      </w:r>
    </w:p>
    <w:p w:rsidR="003C2D48" w:rsidRPr="00C23E50" w:rsidRDefault="003C2D48" w:rsidP="00C23E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E50">
        <w:rPr>
          <w:rFonts w:ascii="Times New Roman" w:hAnsi="Times New Roman" w:cs="Times New Roman"/>
          <w:sz w:val="28"/>
          <w:szCs w:val="28"/>
        </w:rPr>
        <w:t>• Энергетические ресурсы и проблема их исчерпаемости.</w:t>
      </w:r>
    </w:p>
    <w:p w:rsidR="00F46345" w:rsidRDefault="00F46345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CC764E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3078" w:rsidRDefault="00583078" w:rsidP="00867EC2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Pr="00E77CA3">
        <w:rPr>
          <w:rFonts w:ascii="Times New Roman" w:hAnsi="Times New Roman" w:cs="Times New Roman"/>
          <w:b/>
          <w:bCs/>
          <w:sz w:val="28"/>
          <w:szCs w:val="28"/>
        </w:rPr>
        <w:t>.ТЕМАТИЧЕСКОЕ  ПЛАНИРОВАНИЕ</w:t>
      </w:r>
    </w:p>
    <w:p w:rsidR="00F46345" w:rsidRPr="00E77CA3" w:rsidRDefault="00F46345" w:rsidP="00E77C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77CA3">
        <w:rPr>
          <w:rFonts w:ascii="Times New Roman" w:hAnsi="Times New Roman" w:cs="Times New Roman"/>
          <w:sz w:val="28"/>
          <w:szCs w:val="28"/>
        </w:rPr>
        <w:t xml:space="preserve">При  </w:t>
      </w:r>
      <w:r>
        <w:rPr>
          <w:rFonts w:ascii="Times New Roman" w:hAnsi="Times New Roman" w:cs="Times New Roman"/>
          <w:sz w:val="28"/>
          <w:szCs w:val="28"/>
        </w:rPr>
        <w:t>реализации содержания  общеобразовательной учебной дисциплины  «</w:t>
      </w:r>
      <w:r w:rsidR="00867EC2">
        <w:rPr>
          <w:rFonts w:ascii="Times New Roman" w:hAnsi="Times New Roman" w:cs="Times New Roman"/>
          <w:sz w:val="28"/>
          <w:szCs w:val="28"/>
        </w:rPr>
        <w:t>Экология</w:t>
      </w:r>
      <w:r>
        <w:rPr>
          <w:rFonts w:ascii="Times New Roman" w:hAnsi="Times New Roman" w:cs="Times New Roman"/>
          <w:sz w:val="28"/>
          <w:szCs w:val="28"/>
        </w:rPr>
        <w:t xml:space="preserve">»  в пределах освоения ППССЗ на базе основного общего образования  с получением среднего общего образования   технического профиля максимальная нагрузка составляет </w:t>
      </w:r>
      <w:r w:rsidR="00867EC2">
        <w:rPr>
          <w:rFonts w:ascii="Times New Roman" w:hAnsi="Times New Roman" w:cs="Times New Roman"/>
          <w:sz w:val="28"/>
          <w:szCs w:val="28"/>
        </w:rPr>
        <w:t xml:space="preserve">54 </w:t>
      </w:r>
      <w:r>
        <w:rPr>
          <w:rFonts w:ascii="Times New Roman" w:hAnsi="Times New Roman" w:cs="Times New Roman"/>
          <w:sz w:val="28"/>
          <w:szCs w:val="28"/>
        </w:rPr>
        <w:t xml:space="preserve">часа, из них: </w:t>
      </w:r>
      <w:r w:rsidR="00867EC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аудиторная (обязательная) учебная нагрузка, включая практические занятия</w:t>
      </w:r>
      <w:r w:rsidR="00867EC2">
        <w:rPr>
          <w:rFonts w:ascii="Times New Roman" w:hAnsi="Times New Roman" w:cs="Times New Roman"/>
          <w:sz w:val="28"/>
          <w:szCs w:val="28"/>
        </w:rPr>
        <w:t>, практические занятия 12</w:t>
      </w:r>
      <w:r>
        <w:rPr>
          <w:rFonts w:ascii="Times New Roman" w:hAnsi="Times New Roman" w:cs="Times New Roman"/>
          <w:sz w:val="28"/>
          <w:szCs w:val="28"/>
        </w:rPr>
        <w:t xml:space="preserve"> часов;  внеаудиторная самостоятел</w:t>
      </w:r>
      <w:r w:rsidR="00867EC2">
        <w:rPr>
          <w:rFonts w:ascii="Times New Roman" w:hAnsi="Times New Roman" w:cs="Times New Roman"/>
          <w:sz w:val="28"/>
          <w:szCs w:val="28"/>
        </w:rPr>
        <w:t>ьная  работа студентов - 18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7CA3"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Style w:val="a5"/>
        <w:tblW w:w="0" w:type="auto"/>
        <w:tblLook w:val="04A0"/>
      </w:tblPr>
      <w:tblGrid>
        <w:gridCol w:w="3145"/>
        <w:gridCol w:w="1108"/>
        <w:gridCol w:w="1056"/>
        <w:gridCol w:w="1038"/>
        <w:gridCol w:w="1128"/>
        <w:gridCol w:w="1048"/>
        <w:gridCol w:w="1048"/>
      </w:tblGrid>
      <w:tr w:rsidR="00352DAE" w:rsidTr="00352DAE">
        <w:tc>
          <w:tcPr>
            <w:tcW w:w="3145" w:type="dxa"/>
            <w:vMerge w:val="restart"/>
          </w:tcPr>
          <w:p w:rsidR="00352DAE" w:rsidRDefault="00352DAE" w:rsidP="009C409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2DAE" w:rsidRPr="00352DAE" w:rsidRDefault="00352DAE" w:rsidP="009C409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2DAE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1108" w:type="dxa"/>
            <w:vMerge w:val="restart"/>
          </w:tcPr>
          <w:p w:rsidR="00352DAE" w:rsidRDefault="00352DAE" w:rsidP="00352D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DAE" w:rsidRPr="00352DAE" w:rsidRDefault="00352DAE" w:rsidP="00352D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Максим.</w:t>
            </w:r>
          </w:p>
          <w:p w:rsidR="00352DAE" w:rsidRPr="00352DAE" w:rsidRDefault="00352DAE" w:rsidP="00352DA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нагрузка</w:t>
            </w:r>
          </w:p>
        </w:tc>
        <w:tc>
          <w:tcPr>
            <w:tcW w:w="1056" w:type="dxa"/>
            <w:vMerge w:val="restart"/>
          </w:tcPr>
          <w:p w:rsidR="00352DAE" w:rsidRDefault="00352DAE" w:rsidP="00352D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DAE" w:rsidRPr="00352DAE" w:rsidRDefault="00352DAE" w:rsidP="00352D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 xml:space="preserve">Самост. </w:t>
            </w:r>
          </w:p>
          <w:p w:rsidR="00352DAE" w:rsidRPr="00352DAE" w:rsidRDefault="00352DAE" w:rsidP="00352D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262" w:type="dxa"/>
            <w:gridSpan w:val="4"/>
          </w:tcPr>
          <w:p w:rsidR="00352DAE" w:rsidRPr="00352DAE" w:rsidRDefault="00352DAE" w:rsidP="00352D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</w:p>
        </w:tc>
      </w:tr>
      <w:tr w:rsidR="00352DAE" w:rsidTr="00352DAE">
        <w:tc>
          <w:tcPr>
            <w:tcW w:w="3145" w:type="dxa"/>
            <w:vMerge/>
          </w:tcPr>
          <w:p w:rsidR="00352DAE" w:rsidRPr="00352DAE" w:rsidRDefault="00352DAE" w:rsidP="00352DAE">
            <w:pPr>
              <w:pStyle w:val="a3"/>
              <w:spacing w:line="360" w:lineRule="auto"/>
              <w:rPr>
                <w:szCs w:val="28"/>
              </w:rPr>
            </w:pPr>
          </w:p>
        </w:tc>
        <w:tc>
          <w:tcPr>
            <w:tcW w:w="1108" w:type="dxa"/>
            <w:vMerge/>
          </w:tcPr>
          <w:p w:rsidR="00352DAE" w:rsidRPr="00352DAE" w:rsidRDefault="00352DAE" w:rsidP="00352DAE">
            <w:pPr>
              <w:pStyle w:val="a3"/>
              <w:spacing w:line="360" w:lineRule="auto"/>
              <w:rPr>
                <w:szCs w:val="28"/>
              </w:rPr>
            </w:pPr>
          </w:p>
        </w:tc>
        <w:tc>
          <w:tcPr>
            <w:tcW w:w="1056" w:type="dxa"/>
            <w:vMerge/>
          </w:tcPr>
          <w:p w:rsidR="00352DAE" w:rsidRPr="00352DAE" w:rsidRDefault="00352DAE" w:rsidP="00352DAE">
            <w:pPr>
              <w:pStyle w:val="a3"/>
              <w:spacing w:line="360" w:lineRule="auto"/>
              <w:rPr>
                <w:szCs w:val="28"/>
              </w:rPr>
            </w:pPr>
          </w:p>
        </w:tc>
        <w:tc>
          <w:tcPr>
            <w:tcW w:w="1038" w:type="dxa"/>
          </w:tcPr>
          <w:p w:rsidR="00352DAE" w:rsidRDefault="00352DAE" w:rsidP="00B50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352DAE" w:rsidRPr="007D3FBE" w:rsidRDefault="00352DAE" w:rsidP="00B50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28" w:type="dxa"/>
          </w:tcPr>
          <w:p w:rsidR="00352DAE" w:rsidRDefault="00352DAE" w:rsidP="00B50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</w:t>
            </w:r>
          </w:p>
          <w:p w:rsidR="00352DAE" w:rsidRDefault="00352DAE" w:rsidP="00352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352DAE" w:rsidRPr="007D3FBE" w:rsidRDefault="00352DAE" w:rsidP="00B50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352DAE" w:rsidRPr="007D3FBE" w:rsidRDefault="00352DAE" w:rsidP="00B50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</w:p>
          <w:p w:rsidR="00352DAE" w:rsidRPr="007D3FBE" w:rsidRDefault="00352DAE" w:rsidP="00B50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048" w:type="dxa"/>
          </w:tcPr>
          <w:p w:rsidR="00352DAE" w:rsidRPr="007D3FBE" w:rsidRDefault="00352DAE" w:rsidP="00B50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лаборат</w:t>
            </w:r>
          </w:p>
          <w:p w:rsidR="00352DAE" w:rsidRPr="007D3FBE" w:rsidRDefault="00352DAE" w:rsidP="00B50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867EC2" w:rsidTr="0002030E">
        <w:tc>
          <w:tcPr>
            <w:tcW w:w="3145" w:type="dxa"/>
            <w:vAlign w:val="center"/>
          </w:tcPr>
          <w:p w:rsidR="00867EC2" w:rsidRPr="002C7B6D" w:rsidRDefault="00867EC2" w:rsidP="00016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0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6" w:type="dxa"/>
          </w:tcPr>
          <w:p w:rsidR="00867EC2" w:rsidRPr="002C7B6D" w:rsidRDefault="00867EC2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867EC2" w:rsidRPr="002C7B6D" w:rsidRDefault="00867EC2" w:rsidP="00415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8" w:type="dxa"/>
          </w:tcPr>
          <w:p w:rsidR="00867EC2" w:rsidRPr="002C7B6D" w:rsidRDefault="00867EC2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867EC2" w:rsidRPr="002C7B6D" w:rsidRDefault="00867EC2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EC2" w:rsidTr="00352DAE">
        <w:tc>
          <w:tcPr>
            <w:tcW w:w="3145" w:type="dxa"/>
          </w:tcPr>
          <w:p w:rsidR="00867EC2" w:rsidRPr="002C7B6D" w:rsidRDefault="00867EC2" w:rsidP="00016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Экология как научная дисципли</w:t>
            </w:r>
            <w:r w:rsidRPr="002C7B6D">
              <w:rPr>
                <w:rFonts w:ascii="Times New Roman" w:hAnsi="Times New Roman" w:cs="Times New Roman"/>
                <w:sz w:val="28"/>
                <w:szCs w:val="28"/>
              </w:rPr>
              <w:softHyphen/>
              <w:t>на</w:t>
            </w:r>
          </w:p>
        </w:tc>
        <w:tc>
          <w:tcPr>
            <w:tcW w:w="110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6" w:type="dxa"/>
          </w:tcPr>
          <w:p w:rsidR="00867EC2" w:rsidRPr="002C7B6D" w:rsidRDefault="00867EC2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67EC2" w:rsidRPr="002C7B6D" w:rsidRDefault="00867EC2" w:rsidP="00415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8" w:type="dxa"/>
          </w:tcPr>
          <w:p w:rsidR="00867EC2" w:rsidRPr="002C7B6D" w:rsidRDefault="00867EC2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EC2" w:rsidTr="00352DAE">
        <w:tc>
          <w:tcPr>
            <w:tcW w:w="3145" w:type="dxa"/>
          </w:tcPr>
          <w:p w:rsidR="00867EC2" w:rsidRPr="002C7B6D" w:rsidRDefault="00415883" w:rsidP="00016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 обитания человека и экологическая безопас</w:t>
            </w:r>
            <w:r w:rsidR="00867EC2" w:rsidRPr="002C7B6D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</w:p>
        </w:tc>
        <w:tc>
          <w:tcPr>
            <w:tcW w:w="110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56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38" w:type="dxa"/>
          </w:tcPr>
          <w:p w:rsidR="00867EC2" w:rsidRPr="002C7B6D" w:rsidRDefault="00867EC2" w:rsidP="00415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2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4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8" w:type="dxa"/>
          </w:tcPr>
          <w:p w:rsidR="00867EC2" w:rsidRPr="002C7B6D" w:rsidRDefault="00867EC2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EC2" w:rsidTr="00352DAE">
        <w:tc>
          <w:tcPr>
            <w:tcW w:w="3145" w:type="dxa"/>
          </w:tcPr>
          <w:p w:rsidR="00867EC2" w:rsidRPr="002C7B6D" w:rsidRDefault="00867EC2" w:rsidP="00016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Концепция устой</w:t>
            </w:r>
            <w:r w:rsidRPr="002C7B6D">
              <w:rPr>
                <w:rFonts w:ascii="Times New Roman" w:hAnsi="Times New Roman" w:cs="Times New Roman"/>
                <w:sz w:val="28"/>
                <w:szCs w:val="28"/>
              </w:rPr>
              <w:softHyphen/>
              <w:t>чивого развития</w:t>
            </w:r>
          </w:p>
        </w:tc>
        <w:tc>
          <w:tcPr>
            <w:tcW w:w="110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6" w:type="dxa"/>
          </w:tcPr>
          <w:p w:rsidR="00867EC2" w:rsidRPr="002C7B6D" w:rsidRDefault="00867EC2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67EC2" w:rsidRPr="002C7B6D" w:rsidRDefault="00867EC2" w:rsidP="00415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4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8" w:type="dxa"/>
          </w:tcPr>
          <w:p w:rsidR="00867EC2" w:rsidRPr="002C7B6D" w:rsidRDefault="00867EC2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EC2" w:rsidTr="0002030E">
        <w:tc>
          <w:tcPr>
            <w:tcW w:w="3145" w:type="dxa"/>
            <w:vAlign w:val="center"/>
          </w:tcPr>
          <w:p w:rsidR="00867EC2" w:rsidRPr="002C7B6D" w:rsidRDefault="00867EC2" w:rsidP="00016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Охрана природы</w:t>
            </w:r>
          </w:p>
        </w:tc>
        <w:tc>
          <w:tcPr>
            <w:tcW w:w="110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56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38" w:type="dxa"/>
            <w:vAlign w:val="center"/>
          </w:tcPr>
          <w:p w:rsidR="00867EC2" w:rsidRPr="002C7B6D" w:rsidRDefault="00867EC2" w:rsidP="00415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8" w:type="dxa"/>
          </w:tcPr>
          <w:p w:rsidR="00867EC2" w:rsidRPr="002C7B6D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8" w:type="dxa"/>
          </w:tcPr>
          <w:p w:rsidR="00867EC2" w:rsidRPr="002C7B6D" w:rsidRDefault="00867EC2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EC2" w:rsidRPr="00352DAE" w:rsidTr="00352DAE">
        <w:tc>
          <w:tcPr>
            <w:tcW w:w="3145" w:type="dxa"/>
          </w:tcPr>
          <w:p w:rsidR="00867EC2" w:rsidRPr="002C7B6D" w:rsidRDefault="00867EC2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7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108" w:type="dxa"/>
          </w:tcPr>
          <w:p w:rsidR="00867EC2" w:rsidRPr="00415883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883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056" w:type="dxa"/>
          </w:tcPr>
          <w:p w:rsidR="00867EC2" w:rsidRPr="00415883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883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038" w:type="dxa"/>
          </w:tcPr>
          <w:p w:rsidR="00867EC2" w:rsidRPr="00415883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883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28" w:type="dxa"/>
          </w:tcPr>
          <w:p w:rsidR="00867EC2" w:rsidRPr="00415883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883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048" w:type="dxa"/>
          </w:tcPr>
          <w:p w:rsidR="00867EC2" w:rsidRPr="00415883" w:rsidRDefault="002C7B6D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883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48" w:type="dxa"/>
          </w:tcPr>
          <w:p w:rsidR="00867EC2" w:rsidRPr="00415883" w:rsidRDefault="00867EC2" w:rsidP="0041588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EC2" w:rsidRPr="00352DAE" w:rsidTr="00D156CA">
        <w:tc>
          <w:tcPr>
            <w:tcW w:w="9571" w:type="dxa"/>
            <w:gridSpan w:val="7"/>
          </w:tcPr>
          <w:p w:rsidR="00867EC2" w:rsidRPr="00352DAE" w:rsidRDefault="0038013D" w:rsidP="00415883">
            <w:pPr>
              <w:pStyle w:val="a3"/>
              <w:spacing w:line="360" w:lineRule="auto"/>
              <w:rPr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</w:t>
            </w:r>
            <w:r w:rsidR="00867EC2" w:rsidRPr="00352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аттестация в форме</w:t>
            </w:r>
            <w:r w:rsidR="002C7B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 </w:t>
            </w:r>
            <w:r w:rsidR="004158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дифференцированный зачет</w:t>
            </w:r>
          </w:p>
        </w:tc>
      </w:tr>
    </w:tbl>
    <w:p w:rsidR="00867EC2" w:rsidRDefault="00867EC2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EC2" w:rsidRDefault="00867EC2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EC2" w:rsidRDefault="00867EC2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EC2" w:rsidRDefault="00867EC2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EC2" w:rsidRDefault="00867EC2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EC2" w:rsidRDefault="00867EC2" w:rsidP="00100F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7. ХАРАКТЕРИСИМКА  ОСНОВНЫХ ВИДОВ ДЕЯТЕЛЬНОСТИ</w:t>
      </w:r>
    </w:p>
    <w:tbl>
      <w:tblPr>
        <w:tblW w:w="100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5"/>
        <w:gridCol w:w="7086"/>
      </w:tblGrid>
      <w:tr w:rsidR="00F46345" w:rsidRPr="007D3FBE" w:rsidTr="00AD7CC9">
        <w:tc>
          <w:tcPr>
            <w:tcW w:w="2975" w:type="dxa"/>
          </w:tcPr>
          <w:p w:rsidR="00F46345" w:rsidRPr="007D3FBE" w:rsidRDefault="00F46345" w:rsidP="007D3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7086" w:type="dxa"/>
          </w:tcPr>
          <w:p w:rsidR="00F46345" w:rsidRPr="007D3FBE" w:rsidRDefault="00F46345" w:rsidP="007D3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 учебной деятельности  обучающегося</w:t>
            </w:r>
            <w:r w:rsidR="00867EC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</w:t>
            </w:r>
            <w:r w:rsidRPr="007D3FB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 уровне учебных действий)</w:t>
            </w:r>
          </w:p>
        </w:tc>
      </w:tr>
      <w:tr w:rsidR="00945560" w:rsidRPr="007D3FBE" w:rsidTr="00AD7CC9">
        <w:tc>
          <w:tcPr>
            <w:tcW w:w="2975" w:type="dxa"/>
            <w:vAlign w:val="bottom"/>
          </w:tcPr>
          <w:p w:rsidR="00945560" w:rsidRPr="008A262C" w:rsidRDefault="00945560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7086" w:type="dxa"/>
            <w:vAlign w:val="bottom"/>
          </w:tcPr>
          <w:p w:rsidR="00945560" w:rsidRPr="008A262C" w:rsidRDefault="00945560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 Познакомиться с объектом изучения экологии. Определить роль экологии в формировании совре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менной картины мира и в практической деятельно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людей.</w:t>
            </w:r>
          </w:p>
          <w:p w:rsidR="00945560" w:rsidRPr="008A262C" w:rsidRDefault="00945560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 Показать значение экологии при освоении профессий и специальностей среднего профессионального обра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зования.</w:t>
            </w:r>
          </w:p>
        </w:tc>
      </w:tr>
      <w:tr w:rsidR="008A262C" w:rsidTr="008A2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350"/>
        </w:trPr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1306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ЭКОЛОГИЯ КАК НАУЧНАЯ ДИСЦИПЛИНА</w:t>
            </w:r>
          </w:p>
        </w:tc>
      </w:tr>
      <w:tr w:rsidR="008A262C" w:rsidTr="00B940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814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Общая экология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 Уметь выявлять общие закономерности действия факторов среды на организм. Получить представле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о популяции, экосистеме, биосфере.</w:t>
            </w:r>
          </w:p>
        </w:tc>
      </w:tr>
      <w:tr w:rsidR="008A262C" w:rsidTr="00B940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389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Социальная эко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логия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 Познакомиться с предметом изучения социальной экологии. Уметь выделять основные черты среды, окружающей человека.</w:t>
            </w:r>
          </w:p>
        </w:tc>
      </w:tr>
      <w:tr w:rsidR="008A262C" w:rsidTr="00B940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248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Прикладная эко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логия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 Уметь выявлять региональные экологические про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блемы и указывать причины их возникновения, а также возможные пути снижения последствий на окружающую среду.</w:t>
            </w:r>
          </w:p>
        </w:tc>
      </w:tr>
      <w:tr w:rsidR="008A262C" w:rsidTr="008A2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331"/>
        </w:trPr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1306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</w:tr>
      <w:tr w:rsidR="008A262C" w:rsidTr="001306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171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Среда обитания человека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ab/>
              <w:t>Овладеть знаниями об особенностях среды обитания человека и её основных компонентов. Уметь форми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ровать собственную позицию по отношению к све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дениям, касающимся понятия «комфорта» среды обитания человека, получаемых из разных источни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ков, включая рекламу</w:t>
            </w:r>
          </w:p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ab/>
              <w:t>Знать основные экологические требования к компо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нентам окружающей человека среды.</w:t>
            </w:r>
          </w:p>
        </w:tc>
      </w:tr>
      <w:tr w:rsidR="008A262C" w:rsidTr="001306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1669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Городская среда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ab/>
              <w:t>Познакомиться с характеристиками городской квар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тиры как основного экотопа современного человека.</w:t>
            </w:r>
          </w:p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ab/>
              <w:t>Уметь определять экологические параметры совре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менного человеческого жилища</w:t>
            </w:r>
          </w:p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ab/>
              <w:t>Знать экологические требования к уровню шума, вибрации, организации строительства жилых и не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жилых помещений, автомобильных дорог в условиях города.</w:t>
            </w:r>
          </w:p>
        </w:tc>
      </w:tr>
      <w:tr w:rsidR="008A262C" w:rsidTr="001306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52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Сельская среда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 Знать основные экологические характеристики среды обитания человека в условиях сельской местности.</w:t>
            </w:r>
          </w:p>
        </w:tc>
      </w:tr>
      <w:tr w:rsidR="001306CC" w:rsidTr="000B2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331"/>
        </w:trPr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06CC" w:rsidRPr="008A262C" w:rsidRDefault="001306CC" w:rsidP="001306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КОНЦЕПЦИЯ УСТОЙЧИВОГО РАЗВИТИЯ</w:t>
            </w:r>
          </w:p>
        </w:tc>
      </w:tr>
      <w:tr w:rsidR="008A262C" w:rsidTr="00B940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679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Возникновение концепции устой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чивого развития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ab/>
              <w:t>Знать основные положения концепции устойчивого развития и причины её возникновения.</w:t>
            </w:r>
          </w:p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ab/>
              <w:t>Уметь формировать собственную позицию по отно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шению к сведениям, касающимся понятия «устойчи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вое развитие»</w:t>
            </w:r>
          </w:p>
        </w:tc>
      </w:tr>
      <w:tr w:rsidR="008A262C" w:rsidTr="001306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698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Устойчивость и развитие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 Знать основные способы решения экологических проблем в рамках концепции «Устойчивость и раз-</w:t>
            </w:r>
          </w:p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витие».</w:t>
            </w:r>
          </w:p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 Уметь различать экономическую, социальную, куль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турную и экологическую устойчивость. Уметь вы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числять индекс человеческого развития по отноше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нию к окружающей среде.</w:t>
            </w:r>
          </w:p>
        </w:tc>
      </w:tr>
      <w:tr w:rsidR="008A262C" w:rsidTr="008A2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331"/>
        </w:trPr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1306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ОХРАНА ПРИРОДЫ</w:t>
            </w:r>
          </w:p>
        </w:tc>
      </w:tr>
      <w:tr w:rsidR="008A262C" w:rsidTr="001306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135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Природоохранная</w:t>
            </w:r>
          </w:p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ab/>
              <w:t>Знать историю охраны природы в России и основные типы организаций, способствующих охране приро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ды.</w:t>
            </w:r>
          </w:p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ab/>
              <w:t>Уметь определять состояние экологической ситуации своей местности и предлагать возможные пути сни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 антропогенного воздействия на природу.</w:t>
            </w:r>
          </w:p>
        </w:tc>
      </w:tr>
      <w:tr w:rsidR="008A262C" w:rsidTr="001306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533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Природные ресур</w:t>
            </w:r>
            <w:r w:rsidRPr="008A262C">
              <w:rPr>
                <w:rFonts w:ascii="Times New Roman" w:hAnsi="Times New Roman" w:cs="Times New Roman"/>
                <w:sz w:val="24"/>
                <w:szCs w:val="24"/>
              </w:rPr>
              <w:softHyphen/>
              <w:t>сы и их охрана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262C" w:rsidRPr="008A262C" w:rsidRDefault="008A262C" w:rsidP="008A26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C">
              <w:rPr>
                <w:rFonts w:ascii="Times New Roman" w:hAnsi="Times New Roman" w:cs="Times New Roman"/>
                <w:sz w:val="24"/>
                <w:szCs w:val="24"/>
              </w:rPr>
              <w:t>■ Уметь пользоваться основными методами научного познания: описанием, измерением, наблюдением для оценки состояния окружающей среды и потребности её в охране.</w:t>
            </w:r>
          </w:p>
        </w:tc>
      </w:tr>
    </w:tbl>
    <w:p w:rsidR="008A262C" w:rsidRDefault="008A262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262C" w:rsidRDefault="008A262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40EF" w:rsidRDefault="00B940EF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40EF" w:rsidRDefault="00B940EF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40EF" w:rsidRDefault="00B940EF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5C" w:rsidRDefault="0015535C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7CA3" w:rsidRDefault="00F46345" w:rsidP="00CD1B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8. УЧЕБНО – МЕТОДИЧЕСКОЕ И МАТЕРИАЛЬНО _ ТЕХНИЧЕСКОЕ  ОБЕСПЕЧЕНИЕ ПРОГРАММЫ УЧЕБНОЙ ДИСЦИПЛИНЫ  «</w:t>
      </w:r>
      <w:r w:rsidR="005500A0">
        <w:rPr>
          <w:rFonts w:ascii="Times New Roman" w:hAnsi="Times New Roman" w:cs="Times New Roman"/>
          <w:b/>
          <w:bCs/>
          <w:sz w:val="28"/>
          <w:szCs w:val="28"/>
        </w:rPr>
        <w:t>ЭКОЛОГИЯ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46345" w:rsidRDefault="00F46345" w:rsidP="00157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CB0">
        <w:rPr>
          <w:rFonts w:ascii="Times New Roman" w:hAnsi="Times New Roman" w:cs="Times New Roman"/>
          <w:sz w:val="28"/>
          <w:szCs w:val="28"/>
        </w:rPr>
        <w:t>Освоение программы учебной дисциплины «</w:t>
      </w:r>
      <w:r w:rsidR="005500A0" w:rsidRPr="00CD1B1B">
        <w:rPr>
          <w:rFonts w:ascii="Times New Roman" w:hAnsi="Times New Roman" w:cs="Times New Roman"/>
          <w:bCs/>
          <w:sz w:val="28"/>
          <w:szCs w:val="28"/>
        </w:rPr>
        <w:t>Экология</w:t>
      </w:r>
      <w:r w:rsidRPr="00157C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 наличие  учебного кабинета, в котором  имеется  возможность  обеспечить свободный доступ в Интернет  во время учебного занятия и в период внеучебной деятельности обучающихся. </w:t>
      </w:r>
    </w:p>
    <w:p w:rsidR="00F46345" w:rsidRDefault="00F46345" w:rsidP="00157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кабинета должно удовлетворять  требованиям  Санитарно-эпидемиологических  правил и нормативов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 для выполнения требований  к уровню подготовки  обучающихся.</w:t>
      </w:r>
    </w:p>
    <w:p w:rsidR="00F46345" w:rsidRDefault="00F46345" w:rsidP="004E573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 учебно-методического и материально-технического обеспечения программы учебной дисциплины  «</w:t>
      </w:r>
      <w:r w:rsidR="00CD1B1B">
        <w:rPr>
          <w:rFonts w:ascii="Times New Roman" w:hAnsi="Times New Roman" w:cs="Times New Roman"/>
          <w:sz w:val="28"/>
          <w:szCs w:val="28"/>
        </w:rPr>
        <w:t>Экология</w:t>
      </w:r>
      <w:r>
        <w:rPr>
          <w:rFonts w:ascii="Times New Roman" w:hAnsi="Times New Roman" w:cs="Times New Roman"/>
          <w:sz w:val="28"/>
          <w:szCs w:val="28"/>
        </w:rPr>
        <w:t>» входят:</w:t>
      </w:r>
    </w:p>
    <w:p w:rsidR="00CD1B1B" w:rsidRPr="00CD1B1B" w:rsidRDefault="00CD1B1B" w:rsidP="00CD1B1B">
      <w:pPr>
        <w:rPr>
          <w:rFonts w:ascii="Times New Roman" w:hAnsi="Times New Roman" w:cs="Times New Roman"/>
          <w:sz w:val="28"/>
          <w:szCs w:val="28"/>
        </w:rPr>
      </w:pPr>
      <w:r w:rsidRPr="00CD1B1B">
        <w:rPr>
          <w:rFonts w:ascii="Times New Roman" w:hAnsi="Times New Roman" w:cs="Times New Roman"/>
          <w:sz w:val="28"/>
          <w:szCs w:val="28"/>
        </w:rPr>
        <w:t>• многофункциональный комплекс преподавателя;</w:t>
      </w:r>
    </w:p>
    <w:p w:rsidR="00CD1B1B" w:rsidRPr="00CD1B1B" w:rsidRDefault="00CD1B1B" w:rsidP="00CD1B1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CD1B1B">
        <w:rPr>
          <w:rFonts w:ascii="Times New Roman" w:hAnsi="Times New Roman" w:cs="Times New Roman"/>
          <w:sz w:val="28"/>
          <w:szCs w:val="28"/>
        </w:rPr>
        <w:t>• наглядные пособия (комплекты учебных таблиц, плакатов, портретов выдающихся ученых, модели, муляжи объектов, составляющих эко</w:t>
      </w:r>
      <w:r w:rsidRPr="00CD1B1B">
        <w:rPr>
          <w:rFonts w:ascii="Times New Roman" w:hAnsi="Times New Roman" w:cs="Times New Roman"/>
          <w:sz w:val="28"/>
          <w:szCs w:val="28"/>
        </w:rPr>
        <w:softHyphen/>
        <w:t>логическую систему и др.);</w:t>
      </w:r>
    </w:p>
    <w:p w:rsidR="00CD1B1B" w:rsidRPr="00CD1B1B" w:rsidRDefault="00CD1B1B" w:rsidP="00CD1B1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CD1B1B">
        <w:rPr>
          <w:rFonts w:ascii="Times New Roman" w:hAnsi="Times New Roman" w:cs="Times New Roman"/>
          <w:sz w:val="28"/>
          <w:szCs w:val="28"/>
        </w:rPr>
        <w:t>• информационно-коммуникационные средства;</w:t>
      </w:r>
    </w:p>
    <w:p w:rsidR="00CD1B1B" w:rsidRPr="00CD1B1B" w:rsidRDefault="00CD1B1B" w:rsidP="00CD1B1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CD1B1B">
        <w:rPr>
          <w:rFonts w:ascii="Times New Roman" w:hAnsi="Times New Roman" w:cs="Times New Roman"/>
          <w:sz w:val="28"/>
          <w:szCs w:val="28"/>
        </w:rPr>
        <w:t>• комплект технической документации, в том числе паспорта на сред</w:t>
      </w:r>
      <w:r w:rsidRPr="00CD1B1B">
        <w:rPr>
          <w:rFonts w:ascii="Times New Roman" w:hAnsi="Times New Roman" w:cs="Times New Roman"/>
          <w:sz w:val="28"/>
          <w:szCs w:val="28"/>
        </w:rPr>
        <w:softHyphen/>
        <w:t>ства обучения, инструкции по их использованию и технике безопас</w:t>
      </w:r>
      <w:r w:rsidRPr="00CD1B1B">
        <w:rPr>
          <w:rFonts w:ascii="Times New Roman" w:hAnsi="Times New Roman" w:cs="Times New Roman"/>
          <w:sz w:val="28"/>
          <w:szCs w:val="28"/>
        </w:rPr>
        <w:softHyphen/>
        <w:t>ности;</w:t>
      </w:r>
    </w:p>
    <w:p w:rsidR="00CD1B1B" w:rsidRPr="00CD1B1B" w:rsidRDefault="00CD1B1B" w:rsidP="00CD1B1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CD1B1B">
        <w:rPr>
          <w:rFonts w:ascii="Times New Roman" w:hAnsi="Times New Roman" w:cs="Times New Roman"/>
          <w:sz w:val="28"/>
          <w:szCs w:val="28"/>
        </w:rPr>
        <w:t>• библиотечный фонд.</w:t>
      </w:r>
    </w:p>
    <w:p w:rsidR="00F46345" w:rsidRDefault="00F46345" w:rsidP="00593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Pr="00593CD3">
        <w:rPr>
          <w:rFonts w:ascii="Times New Roman" w:hAnsi="Times New Roman" w:cs="Times New Roman"/>
          <w:sz w:val="28"/>
          <w:szCs w:val="28"/>
        </w:rPr>
        <w:t xml:space="preserve"> библиотечный фонд входят  учебники</w:t>
      </w:r>
      <w:r>
        <w:rPr>
          <w:rFonts w:ascii="Times New Roman" w:hAnsi="Times New Roman" w:cs="Times New Roman"/>
          <w:sz w:val="28"/>
          <w:szCs w:val="28"/>
        </w:rPr>
        <w:t>, учебные пособия, справочники,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программу общего среднего образования  в пределах освоения ППССЗ на базе основного общего образования. В библиотечный фонд входят энциклопедии, научная и научно-популярная литература.</w:t>
      </w:r>
    </w:p>
    <w:p w:rsidR="00F46345" w:rsidRPr="00593CD3" w:rsidRDefault="00F46345" w:rsidP="00593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выполнения практических занятий студентам необходимо иметь карандаши, линейку, ластик, циркуль, транспортир и калькулятор.</w:t>
      </w:r>
    </w:p>
    <w:p w:rsidR="00F46345" w:rsidRDefault="00F46345" w:rsidP="000335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9. РЕКОМЕНДУЕМАЯ  ЛИТЕРАТУРА</w:t>
      </w:r>
    </w:p>
    <w:p w:rsidR="00F46345" w:rsidRDefault="00F46345" w:rsidP="00593CD3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студентов</w:t>
      </w:r>
    </w:p>
    <w:p w:rsidR="00B940EF" w:rsidRPr="00B940EF" w:rsidRDefault="00B940EF" w:rsidP="00B940E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940EF">
        <w:rPr>
          <w:rFonts w:ascii="Times New Roman" w:hAnsi="Times New Roman" w:cs="Times New Roman"/>
          <w:sz w:val="28"/>
          <w:szCs w:val="28"/>
        </w:rPr>
        <w:t>Валова В.Д. Экология. - М.: 2012</w:t>
      </w:r>
    </w:p>
    <w:p w:rsidR="002E7D4F" w:rsidRPr="002E7D4F" w:rsidRDefault="002E7D4F" w:rsidP="002E7D4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Горелов А.А. Экология. </w:t>
      </w:r>
      <w:r w:rsidRPr="00B940EF">
        <w:rPr>
          <w:rFonts w:ascii="Times New Roman" w:hAnsi="Times New Roman" w:cs="Times New Roman"/>
          <w:sz w:val="28"/>
          <w:szCs w:val="28"/>
        </w:rPr>
        <w:t>М.:</w:t>
      </w:r>
      <w:r>
        <w:rPr>
          <w:rFonts w:ascii="Times New Roman" w:hAnsi="Times New Roman" w:cs="Times New Roman"/>
          <w:sz w:val="28"/>
          <w:szCs w:val="28"/>
        </w:rPr>
        <w:t xml:space="preserve"> Издательский центр «Академия» 2007</w:t>
      </w:r>
    </w:p>
    <w:p w:rsidR="0013491D" w:rsidRPr="0013491D" w:rsidRDefault="0013491D" w:rsidP="0013491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Денисова В.В. Экология. </w:t>
      </w:r>
      <w:r w:rsidRPr="00B940EF">
        <w:rPr>
          <w:rFonts w:ascii="Times New Roman" w:hAnsi="Times New Roman" w:cs="Times New Roman"/>
          <w:sz w:val="28"/>
          <w:szCs w:val="28"/>
        </w:rPr>
        <w:t xml:space="preserve">М.: </w:t>
      </w:r>
      <w:r>
        <w:rPr>
          <w:rFonts w:ascii="Times New Roman" w:hAnsi="Times New Roman" w:cs="Times New Roman"/>
          <w:sz w:val="28"/>
          <w:szCs w:val="28"/>
        </w:rPr>
        <w:t>ИКЦ «МарТ», Ростов-на-Дону 2004</w:t>
      </w:r>
    </w:p>
    <w:p w:rsidR="00B940EF" w:rsidRPr="00B940EF" w:rsidRDefault="00B940EF" w:rsidP="00B940E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940EF">
        <w:rPr>
          <w:rFonts w:ascii="Times New Roman" w:hAnsi="Times New Roman" w:cs="Times New Roman"/>
          <w:sz w:val="28"/>
          <w:szCs w:val="28"/>
        </w:rPr>
        <w:t>Константинов В.М., Челидзе Ю.Б. Экологические основы природо</w:t>
      </w:r>
      <w:r w:rsidRPr="00B940EF">
        <w:rPr>
          <w:rFonts w:ascii="Times New Roman" w:hAnsi="Times New Roman" w:cs="Times New Roman"/>
          <w:sz w:val="28"/>
          <w:szCs w:val="28"/>
        </w:rPr>
        <w:softHyphen/>
        <w:t>пользования. - М.: 2012</w:t>
      </w:r>
    </w:p>
    <w:p w:rsidR="00B940EF" w:rsidRPr="00B940EF" w:rsidRDefault="00B940EF" w:rsidP="00B940E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940EF">
        <w:rPr>
          <w:rFonts w:ascii="Times New Roman" w:hAnsi="Times New Roman" w:cs="Times New Roman"/>
          <w:sz w:val="28"/>
          <w:szCs w:val="28"/>
        </w:rPr>
        <w:t>Основы экологического мониторинга. - Краснодар, 2012 Марфенин Н.Н. Экология и концепция устойчивого развития. - М.:2013</w:t>
      </w:r>
    </w:p>
    <w:p w:rsidR="00EF58BD" w:rsidRPr="00EF58BD" w:rsidRDefault="00EF58BD" w:rsidP="00EF58B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Прищеп Н.И. Экология. Практикум. </w:t>
      </w:r>
      <w:r w:rsidRPr="00B940EF">
        <w:rPr>
          <w:rFonts w:ascii="Times New Roman" w:hAnsi="Times New Roman" w:cs="Times New Roman"/>
          <w:sz w:val="28"/>
          <w:szCs w:val="28"/>
        </w:rPr>
        <w:t>М.:</w:t>
      </w:r>
      <w:r>
        <w:rPr>
          <w:rFonts w:ascii="Times New Roman" w:hAnsi="Times New Roman" w:cs="Times New Roman"/>
          <w:sz w:val="28"/>
          <w:szCs w:val="28"/>
        </w:rPr>
        <w:t xml:space="preserve"> «Аспект Пресс»,  2007</w:t>
      </w:r>
    </w:p>
    <w:p w:rsidR="00B940EF" w:rsidRPr="00B940EF" w:rsidRDefault="00B940EF" w:rsidP="00B940E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940EF">
        <w:rPr>
          <w:rFonts w:ascii="Times New Roman" w:hAnsi="Times New Roman" w:cs="Times New Roman"/>
          <w:sz w:val="28"/>
          <w:szCs w:val="28"/>
        </w:rPr>
        <w:t>Трушина Т.П. Экологические основы природопользования. - Ростов н/Д, 2010</w:t>
      </w:r>
    </w:p>
    <w:p w:rsidR="00B940EF" w:rsidRPr="00B940EF" w:rsidRDefault="00B940EF" w:rsidP="00B940E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940EF">
        <w:rPr>
          <w:rFonts w:ascii="Times New Roman" w:hAnsi="Times New Roman" w:cs="Times New Roman"/>
          <w:sz w:val="28"/>
          <w:szCs w:val="28"/>
        </w:rPr>
        <w:t>Экология Москвы и устойчивое развитие / Под ред Г.А. Ягодина. - М.: 2011</w:t>
      </w:r>
    </w:p>
    <w:p w:rsidR="00F46345" w:rsidRDefault="00F46345" w:rsidP="00593C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593CD3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преподавателей</w:t>
      </w:r>
    </w:p>
    <w:p w:rsidR="00F46345" w:rsidRDefault="00F46345" w:rsidP="00471BC1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Справочники, энциклопедии</w:t>
      </w:r>
    </w:p>
    <w:p w:rsidR="00F46345" w:rsidRPr="00EF1381" w:rsidRDefault="00F46345" w:rsidP="00EF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1381" w:rsidRPr="00EF1381" w:rsidRDefault="00EF1381" w:rsidP="00EF138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381">
        <w:rPr>
          <w:rFonts w:ascii="Times New Roman" w:hAnsi="Times New Roman" w:cs="Times New Roman"/>
          <w:sz w:val="28"/>
          <w:szCs w:val="28"/>
        </w:rPr>
        <w:t>Об образовании в Российской Федерации. Федеральный закон Рос</w:t>
      </w:r>
      <w:r w:rsidRPr="00EF1381">
        <w:rPr>
          <w:rFonts w:ascii="Times New Roman" w:hAnsi="Times New Roman" w:cs="Times New Roman"/>
          <w:sz w:val="28"/>
          <w:szCs w:val="28"/>
        </w:rPr>
        <w:softHyphen/>
        <w:t>сийской Федерации от 29 декабря 2012 г. № 273-ФЗ</w:t>
      </w:r>
    </w:p>
    <w:p w:rsidR="00EF1381" w:rsidRPr="00EF1381" w:rsidRDefault="00EF1381" w:rsidP="00EF138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381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(полного) общего образования. Утв. Приказом Минобрнауки России от 17 мая 2012 г. № 413</w:t>
      </w:r>
    </w:p>
    <w:p w:rsidR="00EF1381" w:rsidRPr="00EF1381" w:rsidRDefault="00EF1381" w:rsidP="00EF138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381">
        <w:rPr>
          <w:rFonts w:ascii="Times New Roman" w:hAnsi="Times New Roman" w:cs="Times New Roman"/>
          <w:sz w:val="28"/>
          <w:szCs w:val="28"/>
        </w:rPr>
        <w:t>Приказ Минобрнауки России от 29 декабря 2014 г. № 1645 « О вне</w:t>
      </w:r>
      <w:r w:rsidRPr="00EF1381">
        <w:rPr>
          <w:rFonts w:ascii="Times New Roman" w:hAnsi="Times New Roman" w:cs="Times New Roman"/>
          <w:sz w:val="28"/>
          <w:szCs w:val="28"/>
        </w:rPr>
        <w:softHyphen/>
        <w:t>сении изменений в приказ Министерства образования и науки Российской Федерации от 17 мая 2012 г. № 413 «Об утверждении федерального госу</w:t>
      </w:r>
      <w:r w:rsidRPr="00EF1381">
        <w:rPr>
          <w:rFonts w:ascii="Times New Roman" w:hAnsi="Times New Roman" w:cs="Times New Roman"/>
          <w:sz w:val="28"/>
          <w:szCs w:val="28"/>
        </w:rPr>
        <w:softHyphen/>
        <w:t>дарственного образовательного стандарта среднего (полного) общего обра</w:t>
      </w:r>
      <w:r w:rsidRPr="00EF1381">
        <w:rPr>
          <w:rFonts w:ascii="Times New Roman" w:hAnsi="Times New Roman" w:cs="Times New Roman"/>
          <w:sz w:val="28"/>
          <w:szCs w:val="28"/>
        </w:rPr>
        <w:softHyphen/>
        <w:t>зования».</w:t>
      </w:r>
    </w:p>
    <w:p w:rsidR="00EF1381" w:rsidRPr="00EF1381" w:rsidRDefault="00EF1381" w:rsidP="00EF138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381">
        <w:rPr>
          <w:rFonts w:ascii="Times New Roman" w:hAnsi="Times New Roman" w:cs="Times New Roman"/>
          <w:sz w:val="28"/>
          <w:szCs w:val="28"/>
        </w:rPr>
        <w:t>Рекомендации по организации получения среднего общего образова</w:t>
      </w:r>
      <w:r w:rsidRPr="00EF1381">
        <w:rPr>
          <w:rFonts w:ascii="Times New Roman" w:hAnsi="Times New Roman" w:cs="Times New Roman"/>
          <w:sz w:val="28"/>
          <w:szCs w:val="28"/>
        </w:rPr>
        <w:softHyphen/>
        <w:t>ния в пределах освоения образовательных программ среднего профессио</w:t>
      </w:r>
      <w:r w:rsidRPr="00EF1381">
        <w:rPr>
          <w:rFonts w:ascii="Times New Roman" w:hAnsi="Times New Roman" w:cs="Times New Roman"/>
          <w:sz w:val="28"/>
          <w:szCs w:val="28"/>
        </w:rPr>
        <w:softHyphen/>
        <w:t>нального образования на базе основного общего образования с учетом тре</w:t>
      </w:r>
      <w:r w:rsidRPr="00EF1381">
        <w:rPr>
          <w:rFonts w:ascii="Times New Roman" w:hAnsi="Times New Roman" w:cs="Times New Roman"/>
          <w:sz w:val="28"/>
          <w:szCs w:val="28"/>
        </w:rPr>
        <w:softHyphen/>
        <w:t xml:space="preserve">бований федеральных государственных образовательных </w:t>
      </w:r>
      <w:r w:rsidRPr="00EF1381">
        <w:rPr>
          <w:rFonts w:ascii="Times New Roman" w:hAnsi="Times New Roman" w:cs="Times New Roman"/>
          <w:sz w:val="28"/>
          <w:szCs w:val="28"/>
        </w:rPr>
        <w:lastRenderedPageBreak/>
        <w:t>стандартов и по</w:t>
      </w:r>
      <w:r w:rsidRPr="00EF1381">
        <w:rPr>
          <w:rFonts w:ascii="Times New Roman" w:hAnsi="Times New Roman" w:cs="Times New Roman"/>
          <w:sz w:val="28"/>
          <w:szCs w:val="28"/>
        </w:rPr>
        <w:softHyphen/>
        <w:t>лучаемой профессии или специальности среднего профессионального об</w:t>
      </w:r>
      <w:r w:rsidRPr="00EF1381">
        <w:rPr>
          <w:rFonts w:ascii="Times New Roman" w:hAnsi="Times New Roman" w:cs="Times New Roman"/>
          <w:sz w:val="28"/>
          <w:szCs w:val="28"/>
        </w:rPr>
        <w:softHyphen/>
        <w:t>разования (письмо Департамента государственной политики в сфере под</w:t>
      </w:r>
      <w:r w:rsidRPr="00EF1381">
        <w:rPr>
          <w:rFonts w:ascii="Times New Roman" w:hAnsi="Times New Roman" w:cs="Times New Roman"/>
          <w:sz w:val="28"/>
          <w:szCs w:val="28"/>
        </w:rPr>
        <w:softHyphen/>
        <w:t>готовки рабочих кадров и ДПО Минобрнауки России от 17.03.2015 № 06</w:t>
      </w:r>
      <w:r w:rsidRPr="00EF1381">
        <w:rPr>
          <w:rFonts w:ascii="Times New Roman" w:hAnsi="Times New Roman" w:cs="Times New Roman"/>
          <w:sz w:val="28"/>
          <w:szCs w:val="28"/>
        </w:rPr>
        <w:softHyphen/>
        <w:t>259).</w:t>
      </w:r>
    </w:p>
    <w:p w:rsidR="00EF1381" w:rsidRPr="00EF1381" w:rsidRDefault="00EF1381" w:rsidP="00EF138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381">
        <w:rPr>
          <w:rFonts w:ascii="Times New Roman" w:hAnsi="Times New Roman" w:cs="Times New Roman"/>
          <w:sz w:val="28"/>
          <w:szCs w:val="28"/>
        </w:rPr>
        <w:t>Аргунова М.В. Методические рекомендации к преподаванию курса «Экология Москвы и устойчивое развитие». - М.: 2011</w:t>
      </w:r>
    </w:p>
    <w:p w:rsidR="00EF1381" w:rsidRPr="00EF1381" w:rsidRDefault="00EF1381" w:rsidP="00EF138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381">
        <w:rPr>
          <w:rFonts w:ascii="Times New Roman" w:hAnsi="Times New Roman" w:cs="Times New Roman"/>
          <w:sz w:val="28"/>
          <w:szCs w:val="28"/>
        </w:rPr>
        <w:t>Аргунова М.В., Колесова Е.В. Практикум по курсу «Экология Моск</w:t>
      </w:r>
      <w:r w:rsidRPr="00EF1381">
        <w:rPr>
          <w:rFonts w:ascii="Times New Roman" w:hAnsi="Times New Roman" w:cs="Times New Roman"/>
          <w:sz w:val="28"/>
          <w:szCs w:val="28"/>
        </w:rPr>
        <w:softHyphen/>
        <w:t>вы и устойчивое развитие». - М.: 2011</w:t>
      </w:r>
    </w:p>
    <w:p w:rsidR="00EF1381" w:rsidRPr="00EF1381" w:rsidRDefault="00EF1381" w:rsidP="00EF138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381">
        <w:rPr>
          <w:rFonts w:ascii="Times New Roman" w:hAnsi="Times New Roman" w:cs="Times New Roman"/>
          <w:sz w:val="28"/>
          <w:szCs w:val="28"/>
        </w:rPr>
        <w:t>Марфенин Н.Н. Руководство по преподаванию экологии в рамках концепции устойчивого развития. - М.: 2012</w:t>
      </w:r>
    </w:p>
    <w:p w:rsidR="00F46345" w:rsidRDefault="00F46345" w:rsidP="00471BC1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Интернет-ресурсы</w:t>
      </w:r>
    </w:p>
    <w:p w:rsidR="00EF1381" w:rsidRDefault="00031CCB" w:rsidP="00EF138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http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://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ecologysite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.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ru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 xml:space="preserve">/ </w:t>
        </w:r>
      </w:hyperlink>
      <w:r w:rsidR="00EF1381">
        <w:rPr>
          <w:rFonts w:ascii="Times New Roman" w:hAnsi="Times New Roman" w:cs="Times New Roman"/>
          <w:sz w:val="28"/>
          <w:szCs w:val="28"/>
        </w:rPr>
        <w:t>- каталог экологических сайтов</w:t>
      </w:r>
    </w:p>
    <w:p w:rsidR="00EF1381" w:rsidRDefault="00031CCB" w:rsidP="00EF138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http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://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www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.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ecoculture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.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ru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 xml:space="preserve">/ </w:t>
        </w:r>
      </w:hyperlink>
      <w:r w:rsidR="00EF1381" w:rsidRPr="00EF1381">
        <w:rPr>
          <w:rFonts w:ascii="Times New Roman" w:hAnsi="Times New Roman" w:cs="Times New Roman"/>
          <w:sz w:val="28"/>
          <w:szCs w:val="28"/>
        </w:rPr>
        <w:t xml:space="preserve">- </w:t>
      </w:r>
      <w:r w:rsidR="00EF1381">
        <w:rPr>
          <w:rFonts w:ascii="Times New Roman" w:hAnsi="Times New Roman" w:cs="Times New Roman"/>
          <w:sz w:val="28"/>
          <w:szCs w:val="28"/>
        </w:rPr>
        <w:t>сайт экологического просвещения</w:t>
      </w:r>
    </w:p>
    <w:p w:rsidR="00EF1381" w:rsidRPr="00EF1381" w:rsidRDefault="00031CCB" w:rsidP="00EF138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http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://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www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.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ecocommunity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.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ru</w:t>
        </w:r>
        <w:r w:rsidR="00EF1381" w:rsidRPr="00EF1381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 xml:space="preserve">/ </w:t>
        </w:r>
      </w:hyperlink>
      <w:r w:rsidR="00EF1381" w:rsidRPr="00EF1381">
        <w:rPr>
          <w:rFonts w:ascii="Times New Roman" w:hAnsi="Times New Roman" w:cs="Times New Roman"/>
          <w:sz w:val="28"/>
          <w:szCs w:val="28"/>
        </w:rPr>
        <w:t>- информационный сайт, освещающий проблемы экологии России</w:t>
      </w:r>
    </w:p>
    <w:p w:rsidR="00F46345" w:rsidRPr="00EF1381" w:rsidRDefault="00F46345" w:rsidP="00EF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F1381" w:rsidRDefault="00F46345" w:rsidP="00EF1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F1381" w:rsidRDefault="00F46345" w:rsidP="00EF1381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4A69" w:rsidRDefault="006B4A69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4A69" w:rsidRDefault="006B4A69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4A69" w:rsidRDefault="006B4A69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4A69" w:rsidRDefault="006B4A69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4A69" w:rsidRDefault="006B4A69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4A69" w:rsidRDefault="006B4A69" w:rsidP="006B4A69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Методические  рекомендации  выполнения  самостоятельной  работы     по  дисциплине  «Экология»</w:t>
      </w:r>
    </w:p>
    <w:tbl>
      <w:tblPr>
        <w:tblpPr w:leftFromText="180" w:rightFromText="180" w:vertAnchor="text" w:tblpX="-493" w:tblpY="1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394"/>
        <w:gridCol w:w="1559"/>
        <w:gridCol w:w="1242"/>
        <w:gridCol w:w="884"/>
        <w:gridCol w:w="1418"/>
      </w:tblGrid>
      <w:tr w:rsidR="006B4A69" w:rsidTr="006B4A69">
        <w:trPr>
          <w:cantSplit/>
          <w:trHeight w:val="6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</w:p>
          <w:p w:rsidR="006B4A69" w:rsidRDefault="006B4A69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Наименование разделов, тем, занятий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Внеаудиторная самостоятельная работа обучающихся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и методы</w:t>
            </w:r>
          </w:p>
          <w:p w:rsidR="006B4A69" w:rsidRDefault="006B4A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контроля</w:t>
            </w:r>
          </w:p>
          <w:p w:rsidR="006B4A69" w:rsidRDefault="006B4A6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B4A69" w:rsidRDefault="006B4A69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6B4A69" w:rsidTr="006B4A69">
        <w:trPr>
          <w:cantSplit/>
          <w:trHeight w:val="6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задания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информационное обеспечение</w:t>
            </w:r>
          </w:p>
          <w:p w:rsidR="006B4A69" w:rsidRDefault="006B4A6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(№ позиции из таб. 2б, 2в)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</w:t>
            </w:r>
          </w:p>
          <w:p w:rsidR="006B4A69" w:rsidRDefault="006B4A6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B4A69" w:rsidTr="006B4A69">
        <w:trPr>
          <w:cantSplit/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Style w:val="FontStyle17"/>
                <w:b/>
                <w:sz w:val="24"/>
                <w:szCs w:val="24"/>
              </w:rPr>
              <w:t xml:space="preserve">Раздел </w:t>
            </w:r>
            <w:r>
              <w:rPr>
                <w:rStyle w:val="FontStyle15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b/>
              </w:rPr>
              <w:t xml:space="preserve"> Среда обитания человека и экологическая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pStyle w:val="a3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B4A69" w:rsidTr="006B4A69">
        <w:trPr>
          <w:cantSplit/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Причины возникновения экологических проблем в городе.</w:t>
            </w:r>
          </w:p>
          <w:p w:rsidR="006B4A69" w:rsidRDefault="006B4A6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Причины возникновения экологических проблем в сельской местно</w:t>
            </w:r>
            <w:r>
              <w:rPr>
                <w:rFonts w:ascii="Times New Roman" w:hAnsi="Times New Roman"/>
              </w:rPr>
              <w:softHyphen/>
              <w:t>сти.</w:t>
            </w:r>
          </w:p>
          <w:p w:rsidR="006B4A69" w:rsidRDefault="006B4A69">
            <w:pPr>
              <w:spacing w:after="0" w:line="240" w:lineRule="auto"/>
              <w:rPr>
                <w:rStyle w:val="FontStyle17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кроссвордов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ОИ.1, ОИ.2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кроссвордов</w:t>
            </w:r>
          </w:p>
        </w:tc>
      </w:tr>
      <w:tr w:rsidR="006B4A69" w:rsidTr="006B4A69">
        <w:trPr>
          <w:cantSplit/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tabs>
                <w:tab w:val="left" w:pos="4046"/>
              </w:tabs>
              <w:ind w:firstLine="360"/>
              <w:jc w:val="center"/>
              <w:rPr>
                <w:rFonts w:ascii="Times New Roman" w:hAnsi="Times New Roman"/>
                <w:b/>
              </w:rPr>
            </w:pPr>
            <w:r>
              <w:rPr>
                <w:rStyle w:val="FontStyle17"/>
                <w:b/>
                <w:sz w:val="24"/>
                <w:szCs w:val="24"/>
              </w:rPr>
              <w:t xml:space="preserve">Раздел 4. </w:t>
            </w:r>
            <w:r>
              <w:rPr>
                <w:rFonts w:ascii="Times New Roman" w:hAnsi="Times New Roman"/>
                <w:b/>
              </w:rPr>
              <w:t xml:space="preserve"> Охрана природы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6B4A69" w:rsidTr="006B4A69">
        <w:trPr>
          <w:cantSplit/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контроля экологической безопасности в России.</w:t>
            </w:r>
          </w:p>
          <w:p w:rsidR="006B4A69" w:rsidRDefault="006B4A6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Современные требования к экологической безопасности продуктов питания.</w:t>
            </w:r>
          </w:p>
          <w:p w:rsidR="006B4A69" w:rsidRDefault="006B4A6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Среда обитания и среды жизни: сходства и различия.</w:t>
            </w:r>
          </w:p>
          <w:p w:rsidR="006B4A69" w:rsidRDefault="006B4A6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Структура экологической системы.</w:t>
            </w:r>
          </w:p>
          <w:p w:rsidR="006B4A69" w:rsidRDefault="006B4A6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Структура экономики в рамках концепции устойчивого развития.</w:t>
            </w:r>
          </w:p>
          <w:p w:rsidR="006B4A69" w:rsidRDefault="006B4A6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Твёрдые бытовые отходы и способы решения проблемы их утилиза</w:t>
            </w:r>
            <w:r>
              <w:rPr>
                <w:rFonts w:ascii="Times New Roman" w:hAnsi="Times New Roman"/>
              </w:rPr>
              <w:softHyphen/>
              <w:t>ции.</w:t>
            </w:r>
          </w:p>
          <w:p w:rsidR="006B4A69" w:rsidRDefault="006B4A6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Энергетические ресурсы и проблема их исчерпаемости.</w:t>
            </w:r>
          </w:p>
          <w:p w:rsidR="006B4A69" w:rsidRDefault="006B4A69">
            <w:pPr>
              <w:tabs>
                <w:tab w:val="left" w:pos="4046"/>
              </w:tabs>
              <w:ind w:firstLine="360"/>
              <w:jc w:val="center"/>
              <w:rPr>
                <w:rStyle w:val="FontStyle17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конспекта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ОИ.1, ОИ.2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конспектов</w:t>
            </w:r>
          </w:p>
        </w:tc>
      </w:tr>
      <w:tr w:rsidR="006B4A69" w:rsidTr="006B4A69">
        <w:trPr>
          <w:cantSplit/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A69" w:rsidRDefault="006B4A69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69" w:rsidRDefault="006B4A69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</w:tbl>
    <w:p w:rsidR="006B4A69" w:rsidRDefault="006B4A69" w:rsidP="006B4A69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B4A69" w:rsidRDefault="006B4A69" w:rsidP="006B4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323DC6" w:rsidRDefault="00F46345" w:rsidP="00323DC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F46345" w:rsidRPr="00B648F9" w:rsidRDefault="00F46345" w:rsidP="00EF1381">
      <w:pPr>
        <w:rPr>
          <w:rFonts w:ascii="Times New Roman" w:hAnsi="Times New Roman" w:cs="Times New Roman"/>
          <w:sz w:val="28"/>
          <w:szCs w:val="28"/>
        </w:rPr>
      </w:pPr>
    </w:p>
    <w:sectPr w:rsidR="00F46345" w:rsidRPr="00B648F9" w:rsidSect="00C945FF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1EA" w:rsidRDefault="00A701EA" w:rsidP="00E33DE6">
      <w:pPr>
        <w:spacing w:after="0" w:line="240" w:lineRule="auto"/>
      </w:pPr>
      <w:r>
        <w:separator/>
      </w:r>
    </w:p>
  </w:endnote>
  <w:endnote w:type="continuationSeparator" w:id="1">
    <w:p w:rsidR="00A701EA" w:rsidRDefault="00A701EA" w:rsidP="00E3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1EA" w:rsidRDefault="00A701EA" w:rsidP="00E33DE6">
      <w:pPr>
        <w:spacing w:after="0" w:line="240" w:lineRule="auto"/>
      </w:pPr>
      <w:r>
        <w:separator/>
      </w:r>
    </w:p>
  </w:footnote>
  <w:footnote w:type="continuationSeparator" w:id="1">
    <w:p w:rsidR="00A701EA" w:rsidRDefault="00A701EA" w:rsidP="00E33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7188056"/>
      <w:docPartObj>
        <w:docPartGallery w:val="Page Numbers (Top of Page)"/>
        <w:docPartUnique/>
      </w:docPartObj>
    </w:sdtPr>
    <w:sdtContent>
      <w:p w:rsidR="00E33DE6" w:rsidRDefault="00031CCB">
        <w:pPr>
          <w:pStyle w:val="a9"/>
          <w:jc w:val="right"/>
        </w:pPr>
        <w:r>
          <w:fldChar w:fldCharType="begin"/>
        </w:r>
        <w:r w:rsidR="00E33DE6">
          <w:instrText>PAGE   \* MERGEFORMAT</w:instrText>
        </w:r>
        <w:r>
          <w:fldChar w:fldCharType="separate"/>
        </w:r>
        <w:r w:rsidR="0038013D">
          <w:rPr>
            <w:noProof/>
          </w:rPr>
          <w:t>15</w:t>
        </w:r>
        <w:r>
          <w:fldChar w:fldCharType="end"/>
        </w:r>
      </w:p>
    </w:sdtContent>
  </w:sdt>
  <w:p w:rsidR="00E33DE6" w:rsidRDefault="00E33DE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57AB1"/>
    <w:multiLevelType w:val="hybridMultilevel"/>
    <w:tmpl w:val="88E420AC"/>
    <w:lvl w:ilvl="0" w:tplc="465CA668">
      <w:start w:val="1"/>
      <w:numFmt w:val="decimal"/>
      <w:lvlText w:val="%1."/>
      <w:lvlJc w:val="left"/>
      <w:pPr>
        <w:ind w:left="2880" w:hanging="2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F6590"/>
    <w:multiLevelType w:val="hybridMultilevel"/>
    <w:tmpl w:val="5A4CA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2219E6"/>
    <w:multiLevelType w:val="hybridMultilevel"/>
    <w:tmpl w:val="6CA0C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A695D"/>
    <w:multiLevelType w:val="hybridMultilevel"/>
    <w:tmpl w:val="6E1C81F2"/>
    <w:lvl w:ilvl="0" w:tplc="9F308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6E927B4"/>
    <w:multiLevelType w:val="hybridMultilevel"/>
    <w:tmpl w:val="D656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438E2"/>
    <w:multiLevelType w:val="hybridMultilevel"/>
    <w:tmpl w:val="E8B62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B6088"/>
    <w:rsid w:val="00013775"/>
    <w:rsid w:val="00020390"/>
    <w:rsid w:val="00031CCB"/>
    <w:rsid w:val="000335DD"/>
    <w:rsid w:val="000647A8"/>
    <w:rsid w:val="00080F12"/>
    <w:rsid w:val="000B6088"/>
    <w:rsid w:val="000E60A0"/>
    <w:rsid w:val="000F63E6"/>
    <w:rsid w:val="00100F61"/>
    <w:rsid w:val="00112572"/>
    <w:rsid w:val="001306CC"/>
    <w:rsid w:val="0013491D"/>
    <w:rsid w:val="0015535C"/>
    <w:rsid w:val="00157CB0"/>
    <w:rsid w:val="001B3A76"/>
    <w:rsid w:val="001D23AA"/>
    <w:rsid w:val="001F4E25"/>
    <w:rsid w:val="00204E6B"/>
    <w:rsid w:val="00211CBB"/>
    <w:rsid w:val="0022056F"/>
    <w:rsid w:val="00224CC0"/>
    <w:rsid w:val="00291CD5"/>
    <w:rsid w:val="002A7BEB"/>
    <w:rsid w:val="002C7AC8"/>
    <w:rsid w:val="002C7B6D"/>
    <w:rsid w:val="002D299A"/>
    <w:rsid w:val="002E7D4F"/>
    <w:rsid w:val="00323DC6"/>
    <w:rsid w:val="003402FD"/>
    <w:rsid w:val="00345EF3"/>
    <w:rsid w:val="00352DAE"/>
    <w:rsid w:val="00367989"/>
    <w:rsid w:val="00370768"/>
    <w:rsid w:val="0038013D"/>
    <w:rsid w:val="00397FE3"/>
    <w:rsid w:val="003A445F"/>
    <w:rsid w:val="003C2D48"/>
    <w:rsid w:val="00415883"/>
    <w:rsid w:val="0043342C"/>
    <w:rsid w:val="0046652A"/>
    <w:rsid w:val="00471BC1"/>
    <w:rsid w:val="004729C8"/>
    <w:rsid w:val="004E5730"/>
    <w:rsid w:val="005160C5"/>
    <w:rsid w:val="005500A0"/>
    <w:rsid w:val="00583078"/>
    <w:rsid w:val="00593CD3"/>
    <w:rsid w:val="00597AE6"/>
    <w:rsid w:val="005D48BC"/>
    <w:rsid w:val="005E4B20"/>
    <w:rsid w:val="005E4C33"/>
    <w:rsid w:val="005F0031"/>
    <w:rsid w:val="0060578D"/>
    <w:rsid w:val="00620D9F"/>
    <w:rsid w:val="006544EB"/>
    <w:rsid w:val="00674BD6"/>
    <w:rsid w:val="006B4A69"/>
    <w:rsid w:val="006E2DBC"/>
    <w:rsid w:val="0075070E"/>
    <w:rsid w:val="007574CB"/>
    <w:rsid w:val="00776FC7"/>
    <w:rsid w:val="00781946"/>
    <w:rsid w:val="007D3FBE"/>
    <w:rsid w:val="008314EC"/>
    <w:rsid w:val="00850307"/>
    <w:rsid w:val="00867EC2"/>
    <w:rsid w:val="00886C98"/>
    <w:rsid w:val="008A262C"/>
    <w:rsid w:val="008E0215"/>
    <w:rsid w:val="008F2F94"/>
    <w:rsid w:val="00916A50"/>
    <w:rsid w:val="009349A6"/>
    <w:rsid w:val="009354DD"/>
    <w:rsid w:val="00945560"/>
    <w:rsid w:val="00983302"/>
    <w:rsid w:val="009B0F64"/>
    <w:rsid w:val="009C4097"/>
    <w:rsid w:val="009D0026"/>
    <w:rsid w:val="00A03EF9"/>
    <w:rsid w:val="00A701EA"/>
    <w:rsid w:val="00A70E2C"/>
    <w:rsid w:val="00A83274"/>
    <w:rsid w:val="00A8553C"/>
    <w:rsid w:val="00AB2B50"/>
    <w:rsid w:val="00AD7CC9"/>
    <w:rsid w:val="00B10039"/>
    <w:rsid w:val="00B648F9"/>
    <w:rsid w:val="00B940EF"/>
    <w:rsid w:val="00B952DC"/>
    <w:rsid w:val="00BA6562"/>
    <w:rsid w:val="00BC13E9"/>
    <w:rsid w:val="00BE20E1"/>
    <w:rsid w:val="00BF5846"/>
    <w:rsid w:val="00C22402"/>
    <w:rsid w:val="00C23E50"/>
    <w:rsid w:val="00C562A5"/>
    <w:rsid w:val="00C778B1"/>
    <w:rsid w:val="00C8258E"/>
    <w:rsid w:val="00C945FF"/>
    <w:rsid w:val="00CC764E"/>
    <w:rsid w:val="00CD1B1B"/>
    <w:rsid w:val="00D27D0A"/>
    <w:rsid w:val="00D30B0D"/>
    <w:rsid w:val="00D36ABA"/>
    <w:rsid w:val="00D75ED8"/>
    <w:rsid w:val="00D84712"/>
    <w:rsid w:val="00D945F7"/>
    <w:rsid w:val="00E33DE6"/>
    <w:rsid w:val="00E56E83"/>
    <w:rsid w:val="00E77CA3"/>
    <w:rsid w:val="00E83E53"/>
    <w:rsid w:val="00E8785C"/>
    <w:rsid w:val="00E938FF"/>
    <w:rsid w:val="00EF1381"/>
    <w:rsid w:val="00EF58BD"/>
    <w:rsid w:val="00EF7706"/>
    <w:rsid w:val="00F46345"/>
    <w:rsid w:val="00F858D5"/>
    <w:rsid w:val="00FD2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F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6B4A6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B6088"/>
    <w:rPr>
      <w:rFonts w:cs="Calibri"/>
      <w:lang w:eastAsia="en-US"/>
    </w:rPr>
  </w:style>
  <w:style w:type="paragraph" w:styleId="a4">
    <w:name w:val="List Paragraph"/>
    <w:basedOn w:val="a"/>
    <w:uiPriority w:val="99"/>
    <w:qFormat/>
    <w:rsid w:val="00B648F9"/>
    <w:pPr>
      <w:ind w:left="720"/>
    </w:pPr>
  </w:style>
  <w:style w:type="table" w:styleId="a5">
    <w:name w:val="Table Grid"/>
    <w:basedOn w:val="a1"/>
    <w:uiPriority w:val="99"/>
    <w:rsid w:val="00D945F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7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7B6D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rsid w:val="00EF1381"/>
    <w:rPr>
      <w:color w:val="0066CC"/>
      <w:u w:val="single"/>
    </w:rPr>
  </w:style>
  <w:style w:type="paragraph" w:styleId="a9">
    <w:name w:val="header"/>
    <w:basedOn w:val="a"/>
    <w:link w:val="aa"/>
    <w:uiPriority w:val="99"/>
    <w:unhideWhenUsed/>
    <w:rsid w:val="00E33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33DE6"/>
    <w:rPr>
      <w:rFonts w:cs="Calibri"/>
      <w:lang w:eastAsia="en-US"/>
    </w:rPr>
  </w:style>
  <w:style w:type="paragraph" w:styleId="ab">
    <w:name w:val="footer"/>
    <w:basedOn w:val="a"/>
    <w:link w:val="ac"/>
    <w:uiPriority w:val="99"/>
    <w:unhideWhenUsed/>
    <w:rsid w:val="00E33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33DE6"/>
    <w:rPr>
      <w:rFonts w:cs="Calibri"/>
      <w:lang w:eastAsia="en-US"/>
    </w:rPr>
  </w:style>
  <w:style w:type="character" w:customStyle="1" w:styleId="10">
    <w:name w:val="Заголовок 1 Знак"/>
    <w:basedOn w:val="a0"/>
    <w:link w:val="1"/>
    <w:rsid w:val="006B4A69"/>
    <w:rPr>
      <w:rFonts w:ascii="Times New Roman" w:eastAsia="Times New Roman" w:hAnsi="Times New Roman"/>
      <w:b/>
      <w:sz w:val="20"/>
      <w:szCs w:val="20"/>
    </w:rPr>
  </w:style>
  <w:style w:type="character" w:customStyle="1" w:styleId="FontStyle15">
    <w:name w:val="Font Style15"/>
    <w:basedOn w:val="a0"/>
    <w:uiPriority w:val="99"/>
    <w:rsid w:val="006B4A69"/>
    <w:rPr>
      <w:rFonts w:ascii="Times New Roman" w:hAnsi="Times New Roman" w:cs="Times New Roman" w:hint="default"/>
      <w:spacing w:val="30"/>
      <w:sz w:val="22"/>
      <w:szCs w:val="22"/>
    </w:rPr>
  </w:style>
  <w:style w:type="character" w:customStyle="1" w:styleId="FontStyle17">
    <w:name w:val="Font Style17"/>
    <w:basedOn w:val="a0"/>
    <w:uiPriority w:val="99"/>
    <w:rsid w:val="006B4A69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culture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ecologysite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cocommunit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21</Pages>
  <Words>3754</Words>
  <Characters>21402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Методист</dc:creator>
  <cp:lastModifiedBy>LUBA</cp:lastModifiedBy>
  <cp:revision>65</cp:revision>
  <cp:lastPrinted>2015-09-22T10:58:00Z</cp:lastPrinted>
  <dcterms:created xsi:type="dcterms:W3CDTF">2015-09-07T04:38:00Z</dcterms:created>
  <dcterms:modified xsi:type="dcterms:W3CDTF">2017-05-30T05:15:00Z</dcterms:modified>
</cp:coreProperties>
</file>